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35.png" ContentType="image/png"/>
  <Override PartName="/word/media/image13.png" ContentType="image/png"/>
  <Override PartName="/word/media/image8.png" ContentType="image/png"/>
  <Override PartName="/word/media/image2.png" ContentType="image/png"/>
  <Override PartName="/word/media/image30.png" ContentType="image/png"/>
  <Override PartName="/word/media/image3.png" ContentType="image/png"/>
  <Override PartName="/word/media/image4.png" ContentType="image/png"/>
  <Override PartName="/word/media/image31.png" ContentType="image/png"/>
  <Override PartName="/word/media/image5.png" ContentType="image/png"/>
  <Override PartName="/word/media/image10.png" ContentType="image/png"/>
  <Override PartName="/word/media/image32.png" ContentType="image/png"/>
  <Override PartName="/word/media/image6.png" ContentType="image/png"/>
  <Override PartName="/word/media/image33.png" ContentType="image/png"/>
  <Override PartName="/word/media/image7.png" ContentType="image/png"/>
  <Override PartName="/word/media/image12.png" ContentType="image/png"/>
  <Override PartName="/word/media/image34.png" ContentType="image/png"/>
  <Override PartName="/word/media/image9.png" ContentType="image/png"/>
  <Override PartName="/word/media/image14.png" ContentType="image/png"/>
  <Override PartName="/word/media/image11.jpeg" ContentType="image/jpe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footnotes.xml" ContentType="application/vnd.openxmlformats-officedocument.wordprocessingml.footnotes+xml"/>
  <Override PartName="/word/styles.xml" ContentType="application/vnd.openxmlformats-officedocument.wordprocessingml.styles+xml"/>
  <Override PartName="/word/footer1.xml" ContentType="application/vnd.openxmlformats-officedocument.wordprocessingml.footer+xml"/>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footnotes.xml.rels" ContentType="application/vnd.openxmlformats-package.relationships+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240" w:after="240"/>
        <w:rPr/>
      </w:pPr>
      <w:r>
        <w:rPr/>
        <w:drawing>
          <wp:anchor behindDoc="0" distT="0" distB="0" distL="0" distR="0" simplePos="0" locked="0" layoutInCell="0" allowOverlap="1" relativeHeight="7">
            <wp:simplePos x="0" y="0"/>
            <wp:positionH relativeFrom="column">
              <wp:posOffset>-1047750</wp:posOffset>
            </wp:positionH>
            <wp:positionV relativeFrom="paragraph">
              <wp:posOffset>-893445</wp:posOffset>
            </wp:positionV>
            <wp:extent cx="9215755" cy="5785485"/>
            <wp:effectExtent l="0" t="0" r="0" b="0"/>
            <wp:wrapNone/>
            <wp:docPr id="1" name="image6.jpg" descr="Résultat de recherche d'images pour &quot;paysage bocage vu du ci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jpg" descr="Résultat de recherche d'images pour &quot;paysage bocage vu du ciel&quot;"/>
                    <pic:cNvPicPr>
                      <a:picLocks noChangeAspect="1" noChangeArrowheads="1"/>
                    </pic:cNvPicPr>
                  </pic:nvPicPr>
                  <pic:blipFill>
                    <a:blip r:embed="rId2"/>
                    <a:srcRect l="622" t="28164" r="16758" b="0"/>
                    <a:stretch>
                      <a:fillRect/>
                    </a:stretch>
                  </pic:blipFill>
                  <pic:spPr bwMode="auto">
                    <a:xfrm>
                      <a:off x="0" y="0"/>
                      <a:ext cx="9215755" cy="5785485"/>
                    </a:xfrm>
                    <a:prstGeom prst="rect">
                      <a:avLst/>
                    </a:prstGeom>
                  </pic:spPr>
                </pic:pic>
              </a:graphicData>
            </a:graphic>
          </wp:anchor>
        </w:drawing>
        <mc:AlternateContent>
          <mc:Choice Requires="wpg">
            <w:drawing>
              <wp:anchor behindDoc="0" distT="0" distB="4445" distL="0" distR="0" simplePos="0" locked="0" layoutInCell="0" allowOverlap="1" relativeHeight="8" wp14:anchorId="4506C860">
                <wp:simplePos x="0" y="0"/>
                <wp:positionH relativeFrom="column">
                  <wp:posOffset>-1059815</wp:posOffset>
                </wp:positionH>
                <wp:positionV relativeFrom="paragraph">
                  <wp:posOffset>2558415</wp:posOffset>
                </wp:positionV>
                <wp:extent cx="8331200" cy="5875655"/>
                <wp:effectExtent l="0" t="0" r="0" b="4445"/>
                <wp:wrapNone/>
                <wp:docPr id="2" name="Groupe 1"/>
                <a:graphic xmlns:a="http://schemas.openxmlformats.org/drawingml/2006/main">
                  <a:graphicData uri="http://schemas.microsoft.com/office/word/2010/wordprocessingGroup">
                    <wpg:wgp>
                      <wpg:cNvGrpSpPr/>
                      <wpg:grpSpPr>
                        <a:xfrm>
                          <a:off x="0" y="0"/>
                          <a:ext cx="8331120" cy="5875560"/>
                          <a:chOff x="0" y="0"/>
                          <a:chExt cx="8331120" cy="5875560"/>
                        </a:xfrm>
                      </wpg:grpSpPr>
                      <wps:wsp>
                        <wps:cNvSpPr/>
                        <wps:spPr>
                          <a:xfrm>
                            <a:off x="0" y="0"/>
                            <a:ext cx="8331120" cy="5875560"/>
                          </a:xfrm>
                          <a:prstGeom prst="rect">
                            <a:avLst/>
                          </a:prstGeom>
                          <a:noFill/>
                          <a:ln w="0">
                            <a:noFill/>
                          </a:ln>
                        </wps:spPr>
                        <wps:style>
                          <a:lnRef idx="0"/>
                          <a:fillRef idx="0"/>
                          <a:effectRef idx="0"/>
                          <a:fontRef idx="minor"/>
                        </wps:style>
                        <wps:txbx>
                          <w:txbxContent>
                            <w:p>
                              <w:pPr>
                                <w:pStyle w:val="Normal"/>
                                <w:spacing w:before="0" w:after="0"/>
                                <w:jc w:val="left"/>
                                <w:rPr/>
                              </w:pPr>
                              <w:r>
                                <w:rPr/>
                              </w:r>
                            </w:p>
                          </w:txbxContent>
                        </wps:txbx>
                        <wps:bodyPr lIns="0" rIns="0" tIns="0" bIns="0" anchor="ctr">
                          <a:noAutofit/>
                        </wps:bodyPr>
                      </wps:wsp>
                      <wpg:grpSp>
                        <wpg:cNvGrpSpPr/>
                        <wpg:grpSpPr>
                          <a:xfrm>
                            <a:off x="0" y="0"/>
                            <a:ext cx="8331120" cy="5875560"/>
                          </a:xfrm>
                        </wpg:grpSpPr>
                        <pic:pic xmlns:pic="http://schemas.openxmlformats.org/drawingml/2006/picture">
                          <pic:nvPicPr>
                            <pic:cNvPr id="0" name="Shape 5" descr=""/>
                            <pic:cNvPicPr/>
                          </pic:nvPicPr>
                          <pic:blipFill>
                            <a:blip r:embed="rId3"/>
                            <a:stretch/>
                          </pic:blipFill>
                          <pic:spPr>
                            <a:xfrm>
                              <a:off x="126360" y="0"/>
                              <a:ext cx="2836440" cy="1940400"/>
                            </a:xfrm>
                            <a:prstGeom prst="rect">
                              <a:avLst/>
                            </a:prstGeom>
                            <a:ln w="0">
                              <a:noFill/>
                            </a:ln>
                          </pic:spPr>
                        </pic:pic>
                        <wpg:grpSp>
                          <wpg:cNvGrpSpPr/>
                          <wpg:grpSpPr>
                            <a:xfrm>
                              <a:off x="0" y="1765800"/>
                              <a:ext cx="8331120" cy="4109760"/>
                            </a:xfrm>
                          </wpg:grpSpPr>
                          <wps:wsp>
                            <wps:cNvSpPr/>
                            <wps:spPr>
                              <a:xfrm>
                                <a:off x="0" y="79560"/>
                                <a:ext cx="8331120" cy="4030200"/>
                              </a:xfrm>
                              <a:custGeom>
                                <a:avLst/>
                                <a:gdLst>
                                  <a:gd name="textAreaLeft" fmla="*/ 0 w 4723200"/>
                                  <a:gd name="textAreaRight" fmla="*/ 4725360 w 4723200"/>
                                  <a:gd name="textAreaTop" fmla="*/ 0 h 2284920"/>
                                  <a:gd name="textAreaBottom" fmla="*/ 2287080 h 2284920"/>
                                </a:gdLst>
                                <a:ahLst/>
                                <a:rect l="textAreaLeft" t="textAreaTop" r="textAreaRight" b="textAreaBottom"/>
                                <a:pathLst>
                                  <a:path w="8095905" h="3829811">
                                    <a:moveTo>
                                      <a:pt x="7540831" y="3568535"/>
                                    </a:moveTo>
                                    <a:cubicBezTo>
                                      <a:pt x="6286005" y="4161312"/>
                                      <a:pt x="2513610" y="3560618"/>
                                      <a:pt x="0" y="3556660"/>
                                    </a:cubicBezTo>
                                    <a:cubicBezTo>
                                      <a:pt x="3959" y="2666011"/>
                                      <a:pt x="7917" y="1775361"/>
                                      <a:pt x="11876" y="884712"/>
                                    </a:cubicBezTo>
                                    <a:lnTo>
                                      <a:pt x="7528956" y="0"/>
                                    </a:lnTo>
                                    <a:cubicBezTo>
                                      <a:pt x="7530935" y="1191491"/>
                                      <a:pt x="8795657" y="2975758"/>
                                      <a:pt x="7540831" y="3568535"/>
                                    </a:cubicBezTo>
                                    <a:close/>
                                  </a:path>
                                </a:pathLst>
                              </a:custGeom>
                              <a:solidFill>
                                <a:schemeClr val="lt1"/>
                              </a:solidFill>
                              <a:ln w="0">
                                <a:noFill/>
                              </a:ln>
                            </wps:spPr>
                            <wps:style>
                              <a:lnRef idx="0"/>
                              <a:fillRef idx="0"/>
                              <a:effectRef idx="0"/>
                              <a:fontRef idx="minor"/>
                            </wps:style>
                            <wps:txbx>
                              <w:txbxContent>
                                <w:p>
                                  <w:pPr>
                                    <w:pStyle w:val="Normal"/>
                                    <w:spacing w:before="0" w:after="0"/>
                                    <w:jc w:val="left"/>
                                    <w:rPr/>
                                  </w:pPr>
                                  <w:r>
                                    <w:rPr/>
                                  </w:r>
                                </w:p>
                              </w:txbxContent>
                            </wps:txbx>
                            <wps:bodyPr lIns="0" rIns="0" tIns="0" bIns="0" anchor="ctr">
                              <a:noAutofit/>
                            </wps:bodyPr>
                          </wps:wsp>
                          <wps:wsp>
                            <wps:cNvSpPr/>
                            <wps:spPr>
                              <a:xfrm rot="5400000">
                                <a:off x="1704960" y="-1580040"/>
                                <a:ext cx="990000" cy="4150440"/>
                              </a:xfrm>
                              <a:prstGeom prst="triangle">
                                <a:avLst>
                                  <a:gd name="adj" fmla="val 50000"/>
                                </a:avLst>
                              </a:prstGeom>
                              <a:solidFill>
                                <a:srgbClr val="00a3a6"/>
                              </a:solidFill>
                              <a:ln w="0">
                                <a:noFill/>
                              </a:ln>
                            </wps:spPr>
                            <wps:style>
                              <a:lnRef idx="0"/>
                              <a:fillRef idx="0"/>
                              <a:effectRef idx="0"/>
                              <a:fontRef idx="minor"/>
                            </wps:style>
                            <wps:txbx>
                              <w:txbxContent>
                                <w:p>
                                  <w:pPr>
                                    <w:pStyle w:val="Normal"/>
                                    <w:spacing w:before="0" w:after="0"/>
                                    <w:jc w:val="left"/>
                                    <w:rPr/>
                                  </w:pPr>
                                  <w:r>
                                    <w:rPr/>
                                  </w:r>
                                </w:p>
                              </w:txbxContent>
                            </wps:txbx>
                            <wps:bodyPr lIns="0" rIns="0" tIns="0" bIns="0" anchor="ctr">
                              <a:noAutofit/>
                            </wps:bodyPr>
                          </wps:wsp>
                        </wpg:grpSp>
                      </wpg:grpSp>
                      <pic:pic xmlns:pic="http://schemas.openxmlformats.org/drawingml/2006/picture">
                        <pic:nvPicPr>
                          <pic:cNvPr id="1" name="Shape 10" descr=""/>
                          <pic:cNvPicPr/>
                        </pic:nvPicPr>
                        <pic:blipFill>
                          <a:blip r:embed="rId4"/>
                          <a:stretch/>
                        </pic:blipFill>
                        <pic:spPr>
                          <a:xfrm>
                            <a:off x="368280" y="2060640"/>
                            <a:ext cx="184320" cy="307440"/>
                          </a:xfrm>
                          <a:prstGeom prst="rect">
                            <a:avLst/>
                          </a:prstGeom>
                          <a:ln w="0">
                            <a:noFill/>
                          </a:ln>
                        </pic:spPr>
                      </pic:pic>
                    </wpg:wgp>
                  </a:graphicData>
                </a:graphic>
              </wp:anchor>
            </w:drawing>
          </mc:Choice>
          <mc:Fallback>
            <w:pict>
              <v:group id="shape_0" alt="Groupe 1" style="position:absolute;margin-left:-83.45pt;margin-top:201.45pt;width:656pt;height:462.65pt" coordorigin="-1669,4029" coordsize="13120,9253">
                <v:rect id="shape_0" path="m0,0l-2147483645,0l-2147483645,-2147483646l0,-2147483646xe" stroked="f" o:allowincell="f" style="position:absolute;left:-1669;top:4029;width:13119;height:9252;mso-wrap-style:none;v-text-anchor:middle">
                  <v:fill o:detectmouseclick="t" on="false"/>
                  <v:stroke color="#3465a4" joinstyle="round" endcap="flat"/>
                  <v:textbox>
                    <w:txbxContent>
                      <w:p>
                        <w:pPr>
                          <w:pStyle w:val="Normal"/>
                          <w:spacing w:before="0" w:after="0"/>
                          <w:jc w:val="left"/>
                          <w:rPr/>
                        </w:pPr>
                        <w:r>
                          <w:rPr/>
                        </w:r>
                      </w:p>
                    </w:txbxContent>
                  </v:textbox>
                  <w10:wrap type="none"/>
                </v:rect>
                <v:group id="shape_0" style="position:absolute;left:-1669;top:4029;width:13120;height:92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Shape 5" stroked="f" o:allowincell="f" style="position:absolute;left:-1470;top:4029;width:4466;height:3055;mso-wrap-style:none;v-text-anchor:middle" type="_x0000_t75">
                    <v:imagedata r:id="rId5" o:detectmouseclick="t"/>
                    <v:stroke color="#3465a4" joinstyle="round" endcap="flat"/>
                    <w10:wrap type="none"/>
                  </v:shape>
                  <v:group id="shape_0" style="position:absolute;left:-1669;top:4322;width:13120;height:8960">
                    <v:shapetype id="_x0000_t5" coordsize="21600,21600" o:spt="5" adj="10800" path="m,21600l@0,l21600,21600xe">
                      <v:stroke joinstyle="miter"/>
                      <v:formulas>
                        <v:f eqn="val #0"/>
                        <v:f eqn="prod 1 @0 2"/>
                        <v:f eqn="sum @1 10800 0"/>
                      </v:formulas>
                      <v:path gradientshapeok="t" o:connecttype="rect" textboxrect="@1,10800,@2,21600"/>
                      <v:handles>
                        <v:h position="@0,0"/>
                      </v:handles>
                    </v:shapetype>
                    <v:shape id="shape_0" path="l-2147483641,0l-2147483635,-2147483636xe" fillcolor="#00a3a6" stroked="f" o:allowincell="f" style="position:absolute;left:1016;top:4322;width:1558;height:6535;mso-wrap-style:none;v-text-anchor:middle;rotation:90" type="_x0000_t5">
                      <v:fill o:detectmouseclick="t" type="solid" color2="#ff5c59"/>
                      <v:stroke color="#3465a4" joinstyle="round" endcap="flat"/>
                      <v:textbox>
                        <w:txbxContent>
                          <w:p>
                            <w:pPr>
                              <w:pStyle w:val="Normal"/>
                              <w:spacing w:before="0" w:after="0"/>
                              <w:jc w:val="left"/>
                              <w:rPr/>
                            </w:pPr>
                            <w:r>
                              <w:rPr/>
                            </w:r>
                          </w:p>
                        </w:txbxContent>
                      </v:textbox>
                      <w10:wrap type="none"/>
                    </v:shape>
                  </v:group>
                </v:group>
                <v:shape id="shape_0" ID="Shape 10" stroked="f" o:allowincell="f" style="position:absolute;left:-1089;top:7274;width:289;height:483;mso-wrap-style:none;v-text-anchor:middle" type="_x0000_t75">
                  <v:imagedata r:id="rId6" o:detectmouseclick="t"/>
                  <v:stroke color="#3465a4" joinstyle="round" endcap="flat"/>
                  <w10:wrap type="none"/>
                </v:shape>
              </v:group>
            </w:pict>
          </mc:Fallback>
        </mc:AlternateContent>
        <mc:AlternateContent>
          <mc:Choice Requires="wps">
            <w:drawing>
              <wp:anchor behindDoc="0" distT="0" distB="0" distL="0" distR="0" simplePos="0" locked="0" layoutInCell="0" allowOverlap="1" relativeHeight="12" wp14:anchorId="6D1DB910">
                <wp:simplePos x="0" y="0"/>
                <wp:positionH relativeFrom="column">
                  <wp:posOffset>-321310</wp:posOffset>
                </wp:positionH>
                <wp:positionV relativeFrom="paragraph">
                  <wp:posOffset>5309870</wp:posOffset>
                </wp:positionV>
                <wp:extent cx="845185" cy="833120"/>
                <wp:effectExtent l="0" t="0" r="0" b="0"/>
                <wp:wrapNone/>
                <wp:docPr id="6" name="Rectangle 4"/>
                <a:graphic xmlns:a="http://schemas.openxmlformats.org/drawingml/2006/main">
                  <a:graphicData uri="http://schemas.microsoft.com/office/word/2010/wordprocessingShape">
                    <wps:wsp>
                      <wps:cNvSpPr/>
                      <wps:spPr>
                        <a:xfrm>
                          <a:off x="0" y="0"/>
                          <a:ext cx="845280" cy="833040"/>
                        </a:xfrm>
                        <a:prstGeom prst="rect">
                          <a:avLst/>
                        </a:prstGeom>
                        <a:noFill/>
                        <a:ln w="0">
                          <a:noFill/>
                        </a:ln>
                      </wps:spPr>
                      <wps:style>
                        <a:lnRef idx="0"/>
                        <a:fillRef idx="0"/>
                        <a:effectRef idx="0"/>
                        <a:fontRef idx="minor"/>
                      </wps:style>
                      <wps:txbx>
                        <w:txbxContent>
                          <w:p>
                            <w:pPr>
                              <w:pStyle w:val="Contenudecadre"/>
                              <w:spacing w:lineRule="auto" w:line="252" w:before="240" w:after="240"/>
                              <w:rPr/>
                            </w:pPr>
                            <w:r>
                              <w:rPr>
                                <w:rFonts w:eastAsia="Raleway ExtraBold" w:cs="Raleway ExtraBold" w:ascii="Raleway ExtraBold" w:hAnsi="Raleway ExtraBold"/>
                                <w:b/>
                                <w:color w:val="00A3A6"/>
                                <w:sz w:val="72"/>
                              </w:rPr>
                              <w:t>&gt;</w:t>
                            </w:r>
                          </w:p>
                        </w:txbxContent>
                      </wps:txbx>
                      <wps:bodyPr anchor="t">
                        <a:noAutofit/>
                      </wps:bodyPr>
                    </wps:wsp>
                  </a:graphicData>
                </a:graphic>
              </wp:anchor>
            </w:drawing>
          </mc:Choice>
          <mc:Fallback>
            <w:pict>
              <v:rect id="shape_0" ID="Rectangle 4" path="m0,0l-2147483645,0l-2147483645,-2147483646l0,-2147483646xe" stroked="f" o:allowincell="f" style="position:absolute;margin-left:-25.3pt;margin-top:418.1pt;width:66.5pt;height:65.55pt;mso-wrap-style:square;v-text-anchor:top" wp14:anchorId="6D1DB910">
                <v:fill o:detectmouseclick="t" on="false"/>
                <v:stroke color="#3465a4" joinstyle="round" endcap="flat"/>
                <v:textbox>
                  <w:txbxContent>
                    <w:p>
                      <w:pPr>
                        <w:pStyle w:val="Contenudecadre"/>
                        <w:spacing w:lineRule="auto" w:line="252" w:before="240" w:after="240"/>
                        <w:rPr/>
                      </w:pPr>
                      <w:r>
                        <w:rPr>
                          <w:rFonts w:eastAsia="Raleway ExtraBold" w:cs="Raleway ExtraBold" w:ascii="Raleway ExtraBold" w:hAnsi="Raleway ExtraBold"/>
                          <w:b/>
                          <w:color w:val="00A3A6"/>
                          <w:sz w:val="72"/>
                        </w:rPr>
                        <w:t>&gt;</w:t>
                      </w:r>
                    </w:p>
                  </w:txbxContent>
                </v:textbox>
                <w10:wrap type="none"/>
              </v:rect>
            </w:pict>
          </mc:Fallback>
        </mc:AlternateContent>
        <mc:AlternateContent>
          <mc:Choice Requires="wps">
            <w:drawing>
              <wp:anchor behindDoc="0" distT="0" distB="0" distL="0" distR="0" simplePos="0" locked="0" layoutInCell="0" allowOverlap="1" relativeHeight="14" wp14:anchorId="58CF7296">
                <wp:simplePos x="0" y="0"/>
                <wp:positionH relativeFrom="column">
                  <wp:posOffset>95885</wp:posOffset>
                </wp:positionH>
                <wp:positionV relativeFrom="paragraph">
                  <wp:posOffset>5474335</wp:posOffset>
                </wp:positionV>
                <wp:extent cx="5804535" cy="682625"/>
                <wp:effectExtent l="0" t="0" r="0" b="0"/>
                <wp:wrapNone/>
                <wp:docPr id="8" name="Rectangle 5"/>
                <a:graphic xmlns:a="http://schemas.openxmlformats.org/drawingml/2006/main">
                  <a:graphicData uri="http://schemas.microsoft.com/office/word/2010/wordprocessingShape">
                    <wps:wsp>
                      <wps:cNvSpPr/>
                      <wps:spPr>
                        <a:xfrm>
                          <a:off x="0" y="0"/>
                          <a:ext cx="5804640" cy="682560"/>
                        </a:xfrm>
                        <a:prstGeom prst="rect">
                          <a:avLst/>
                        </a:prstGeom>
                        <a:noFill/>
                        <a:ln w="0">
                          <a:noFill/>
                        </a:ln>
                      </wps:spPr>
                      <wps:style>
                        <a:lnRef idx="0"/>
                        <a:fillRef idx="0"/>
                        <a:effectRef idx="0"/>
                        <a:fontRef idx="minor"/>
                      </wps:style>
                      <wps:txbx>
                        <w:txbxContent>
                          <w:p>
                            <w:pPr>
                              <w:pStyle w:val="Contenudecadre"/>
                              <w:spacing w:before="240" w:after="240"/>
                              <w:jc w:val="left"/>
                              <w:rPr>
                                <w:sz w:val="36"/>
                                <w:szCs w:val="36"/>
                              </w:rPr>
                            </w:pPr>
                            <w:r>
                              <w:rPr>
                                <w:rFonts w:eastAsia="Raleway ExtraBold" w:cs="Raleway ExtraBold" w:ascii="Raleway ExtraBold" w:hAnsi="Raleway ExtraBold"/>
                                <w:b/>
                                <w:color w:val="275662"/>
                                <w:sz w:val="36"/>
                                <w:szCs w:val="36"/>
                              </w:rPr>
                              <w:t>MitiConnect v1.0 – Manuel d’utilisation</w:t>
                            </w:r>
                          </w:p>
                        </w:txbxContent>
                      </wps:txbx>
                      <wps:bodyPr anchor="t">
                        <a:noAutofit/>
                      </wps:bodyPr>
                    </wps:wsp>
                  </a:graphicData>
                </a:graphic>
              </wp:anchor>
            </w:drawing>
          </mc:Choice>
          <mc:Fallback>
            <w:pict>
              <v:rect id="shape_0" ID="Rectangle 5" path="m0,0l-2147483645,0l-2147483645,-2147483646l0,-2147483646xe" stroked="f" o:allowincell="f" style="position:absolute;margin-left:7.55pt;margin-top:431.05pt;width:457pt;height:53.7pt;mso-wrap-style:square;v-text-anchor:top" wp14:anchorId="58CF7296">
                <v:fill o:detectmouseclick="t" on="false"/>
                <v:stroke color="#3465a4" joinstyle="round" endcap="flat"/>
                <v:textbox>
                  <w:txbxContent>
                    <w:p>
                      <w:pPr>
                        <w:pStyle w:val="Contenudecadre"/>
                        <w:spacing w:before="240" w:after="240"/>
                        <w:jc w:val="left"/>
                        <w:rPr>
                          <w:sz w:val="36"/>
                          <w:szCs w:val="36"/>
                        </w:rPr>
                      </w:pPr>
                      <w:r>
                        <w:rPr>
                          <w:rFonts w:eastAsia="Raleway ExtraBold" w:cs="Raleway ExtraBold" w:ascii="Raleway ExtraBold" w:hAnsi="Raleway ExtraBold"/>
                          <w:b/>
                          <w:color w:val="275662"/>
                          <w:sz w:val="36"/>
                          <w:szCs w:val="36"/>
                        </w:rPr>
                        <w:t>MitiConnect v1.0 – Manuel d’utilisation</w:t>
                      </w:r>
                    </w:p>
                  </w:txbxContent>
                </v:textbox>
                <w10:wrap type="none"/>
              </v:rect>
            </w:pict>
          </mc:Fallback>
        </mc:AlternateContent>
        <mc:AlternateContent>
          <mc:Choice Requires="wps">
            <w:drawing>
              <wp:anchor behindDoc="0" distT="0" distB="0" distL="0" distR="0" simplePos="0" locked="0" layoutInCell="0" allowOverlap="1" relativeHeight="16" wp14:anchorId="257A342A">
                <wp:simplePos x="0" y="0"/>
                <wp:positionH relativeFrom="column">
                  <wp:posOffset>127000</wp:posOffset>
                </wp:positionH>
                <wp:positionV relativeFrom="paragraph">
                  <wp:posOffset>7124700</wp:posOffset>
                </wp:positionV>
                <wp:extent cx="5157470" cy="999490"/>
                <wp:effectExtent l="0" t="0" r="0" b="0"/>
                <wp:wrapNone/>
                <wp:docPr id="10" name="Rectangle 6"/>
                <a:graphic xmlns:a="http://schemas.openxmlformats.org/drawingml/2006/main">
                  <a:graphicData uri="http://schemas.microsoft.com/office/word/2010/wordprocessingShape">
                    <wps:wsp>
                      <wps:cNvSpPr/>
                      <wps:spPr>
                        <a:xfrm>
                          <a:off x="0" y="0"/>
                          <a:ext cx="5157360" cy="999360"/>
                        </a:xfrm>
                        <a:prstGeom prst="rect">
                          <a:avLst/>
                        </a:prstGeom>
                        <a:noFill/>
                        <a:ln w="0">
                          <a:noFill/>
                        </a:ln>
                      </wps:spPr>
                      <wps:style>
                        <a:lnRef idx="0"/>
                        <a:fillRef idx="0"/>
                        <a:effectRef idx="0"/>
                        <a:fontRef idx="minor"/>
                      </wps:style>
                      <wps:txbx>
                        <w:txbxContent>
                          <w:p>
                            <w:pPr>
                              <w:pStyle w:val="Contenudecadre"/>
                              <w:spacing w:before="240" w:after="240"/>
                              <w:jc w:val="left"/>
                              <w:rPr>
                                <w:color w:val="008C8E"/>
                                <w:sz w:val="18"/>
                                <w:szCs w:val="15"/>
                              </w:rPr>
                            </w:pPr>
                            <w:r>
                              <w:rPr>
                                <w:rFonts w:eastAsia="Raleway ExtraBold" w:cs="Raleway ExtraBold" w:ascii="Raleway ExtraBold" w:hAnsi="Raleway ExtraBold"/>
                                <w:b/>
                                <w:color w:val="008C8E"/>
                                <w:sz w:val="24"/>
                                <w:szCs w:val="24"/>
                              </w:rPr>
                              <w:t>Février 2024</w:t>
                            </w:r>
                          </w:p>
                          <w:p>
                            <w:pPr>
                              <w:pStyle w:val="Contenudecadre"/>
                              <w:spacing w:lineRule="auto" w:line="228" w:before="0" w:after="0"/>
                              <w:jc w:val="left"/>
                              <w:rPr>
                                <w:rFonts w:ascii="Avenir Book" w:hAnsi="Avenir Book"/>
                                <w:bCs/>
                                <w:sz w:val="21"/>
                                <w:szCs w:val="21"/>
                              </w:rPr>
                            </w:pPr>
                            <w:r>
                              <w:rPr>
                                <w:rFonts w:eastAsia="Arial" w:cs="Arial" w:ascii="Avenir Heavy" w:hAnsi="Avenir Heavy"/>
                                <w:b/>
                                <w:bCs/>
                                <w:color w:val="275662"/>
                                <w:sz w:val="21"/>
                                <w:szCs w:val="21"/>
                              </w:rPr>
                              <w:t>Coordination</w:t>
                            </w:r>
                            <w:r>
                              <w:rPr>
                                <w:rFonts w:eastAsia="Arial" w:cs="Arial" w:ascii="Avenir Book" w:hAnsi="Avenir Book"/>
                                <w:bCs/>
                                <w:color w:val="275662"/>
                                <w:sz w:val="21"/>
                                <w:szCs w:val="21"/>
                              </w:rPr>
                              <w:t> : Jennifer AMSALLEM, Sylvie VANPEENE</w:t>
                            </w:r>
                          </w:p>
                          <w:p>
                            <w:pPr>
                              <w:pStyle w:val="Contenudecadre"/>
                              <w:spacing w:lineRule="auto" w:line="228" w:before="0" w:after="0"/>
                              <w:jc w:val="left"/>
                              <w:rPr>
                                <w:rFonts w:ascii="Avenir Book" w:hAnsi="Avenir Book"/>
                                <w:bCs/>
                                <w:sz w:val="21"/>
                                <w:szCs w:val="21"/>
                              </w:rPr>
                            </w:pPr>
                            <w:r>
                              <w:rPr>
                                <w:rFonts w:eastAsia="Arial" w:cs="Arial" w:ascii="Avenir Heavy" w:hAnsi="Avenir Heavy"/>
                                <w:b/>
                                <w:bCs/>
                                <w:color w:val="275662"/>
                                <w:sz w:val="21"/>
                                <w:szCs w:val="21"/>
                              </w:rPr>
                              <w:t>Rédaction</w:t>
                            </w:r>
                            <w:r>
                              <w:rPr>
                                <w:rFonts w:eastAsia="Arial" w:cs="Arial" w:ascii="Avenir Book" w:hAnsi="Avenir Book"/>
                                <w:bCs/>
                                <w:color w:val="275662"/>
                                <w:sz w:val="21"/>
                                <w:szCs w:val="21"/>
                              </w:rPr>
                              <w:t> : Mathieu CHAILLOUX, Simon TARABON</w:t>
                            </w:r>
                          </w:p>
                        </w:txbxContent>
                      </wps:txbx>
                      <wps:bodyPr anchor="t">
                        <a:noAutofit/>
                      </wps:bodyPr>
                    </wps:wsp>
                  </a:graphicData>
                </a:graphic>
              </wp:anchor>
            </w:drawing>
          </mc:Choice>
          <mc:Fallback>
            <w:pict>
              <v:rect id="shape_0" ID="Rectangle 6" path="m0,0l-2147483645,0l-2147483645,-2147483646l0,-2147483646xe" stroked="f" o:allowincell="f" style="position:absolute;margin-left:10pt;margin-top:561pt;width:406.05pt;height:78.65pt;mso-wrap-style:square;v-text-anchor:top" wp14:anchorId="257A342A">
                <v:fill o:detectmouseclick="t" on="false"/>
                <v:stroke color="#3465a4" joinstyle="round" endcap="flat"/>
                <v:textbox>
                  <w:txbxContent>
                    <w:p>
                      <w:pPr>
                        <w:pStyle w:val="Contenudecadre"/>
                        <w:spacing w:before="240" w:after="240"/>
                        <w:jc w:val="left"/>
                        <w:rPr>
                          <w:color w:val="008C8E"/>
                          <w:sz w:val="18"/>
                          <w:szCs w:val="15"/>
                        </w:rPr>
                      </w:pPr>
                      <w:r>
                        <w:rPr>
                          <w:rFonts w:eastAsia="Raleway ExtraBold" w:cs="Raleway ExtraBold" w:ascii="Raleway ExtraBold" w:hAnsi="Raleway ExtraBold"/>
                          <w:b/>
                          <w:color w:val="008C8E"/>
                          <w:sz w:val="24"/>
                          <w:szCs w:val="24"/>
                        </w:rPr>
                        <w:t>Février 2024</w:t>
                      </w:r>
                    </w:p>
                    <w:p>
                      <w:pPr>
                        <w:pStyle w:val="Contenudecadre"/>
                        <w:spacing w:lineRule="auto" w:line="228" w:before="0" w:after="0"/>
                        <w:jc w:val="left"/>
                        <w:rPr>
                          <w:rFonts w:ascii="Avenir Book" w:hAnsi="Avenir Book"/>
                          <w:bCs/>
                          <w:sz w:val="21"/>
                          <w:szCs w:val="21"/>
                        </w:rPr>
                      </w:pPr>
                      <w:r>
                        <w:rPr>
                          <w:rFonts w:eastAsia="Arial" w:cs="Arial" w:ascii="Avenir Heavy" w:hAnsi="Avenir Heavy"/>
                          <w:b/>
                          <w:bCs/>
                          <w:color w:val="275662"/>
                          <w:sz w:val="21"/>
                          <w:szCs w:val="21"/>
                        </w:rPr>
                        <w:t>Coordination</w:t>
                      </w:r>
                      <w:r>
                        <w:rPr>
                          <w:rFonts w:eastAsia="Arial" w:cs="Arial" w:ascii="Avenir Book" w:hAnsi="Avenir Book"/>
                          <w:bCs/>
                          <w:color w:val="275662"/>
                          <w:sz w:val="21"/>
                          <w:szCs w:val="21"/>
                        </w:rPr>
                        <w:t> : Jennifer AMSALLEM, Sylvie VANPEENE</w:t>
                      </w:r>
                    </w:p>
                    <w:p>
                      <w:pPr>
                        <w:pStyle w:val="Contenudecadre"/>
                        <w:spacing w:lineRule="auto" w:line="228" w:before="0" w:after="0"/>
                        <w:jc w:val="left"/>
                        <w:rPr>
                          <w:rFonts w:ascii="Avenir Book" w:hAnsi="Avenir Book"/>
                          <w:bCs/>
                          <w:sz w:val="21"/>
                          <w:szCs w:val="21"/>
                        </w:rPr>
                      </w:pPr>
                      <w:r>
                        <w:rPr>
                          <w:rFonts w:eastAsia="Arial" w:cs="Arial" w:ascii="Avenir Heavy" w:hAnsi="Avenir Heavy"/>
                          <w:b/>
                          <w:bCs/>
                          <w:color w:val="275662"/>
                          <w:sz w:val="21"/>
                          <w:szCs w:val="21"/>
                        </w:rPr>
                        <w:t>Rédaction</w:t>
                      </w:r>
                      <w:r>
                        <w:rPr>
                          <w:rFonts w:eastAsia="Arial" w:cs="Arial" w:ascii="Avenir Book" w:hAnsi="Avenir Book"/>
                          <w:bCs/>
                          <w:color w:val="275662"/>
                          <w:sz w:val="21"/>
                          <w:szCs w:val="21"/>
                        </w:rPr>
                        <w:t> : Mathieu CHAILLOUX, Simon TARABON</w:t>
                      </w:r>
                    </w:p>
                  </w:txbxContent>
                </v:textbox>
                <w10:wrap type="none"/>
              </v:rect>
            </w:pict>
          </mc:Fallback>
        </mc:AlternateContent>
        <mc:AlternateContent>
          <mc:Choice Requires="wps">
            <w:drawing>
              <wp:anchor behindDoc="0" distT="0" distB="0" distL="0" distR="0" simplePos="0" locked="0" layoutInCell="0" allowOverlap="1" relativeHeight="18" wp14:anchorId="37EE4BDF">
                <wp:simplePos x="0" y="0"/>
                <wp:positionH relativeFrom="column">
                  <wp:posOffset>-494665</wp:posOffset>
                </wp:positionH>
                <wp:positionV relativeFrom="paragraph">
                  <wp:posOffset>4608195</wp:posOffset>
                </wp:positionV>
                <wp:extent cx="2352040" cy="419100"/>
                <wp:effectExtent l="0" t="0" r="0" b="0"/>
                <wp:wrapNone/>
                <wp:docPr id="12" name="Rectangle 2"/>
                <a:graphic xmlns:a="http://schemas.openxmlformats.org/drawingml/2006/main">
                  <a:graphicData uri="http://schemas.microsoft.com/office/word/2010/wordprocessingShape">
                    <wps:wsp>
                      <wps:cNvSpPr/>
                      <wps:spPr>
                        <a:xfrm>
                          <a:off x="0" y="0"/>
                          <a:ext cx="2351880" cy="419040"/>
                        </a:xfrm>
                        <a:prstGeom prst="rect">
                          <a:avLst/>
                        </a:prstGeom>
                        <a:noFill/>
                        <a:ln w="0">
                          <a:noFill/>
                        </a:ln>
                      </wps:spPr>
                      <wps:style>
                        <a:lnRef idx="0"/>
                        <a:fillRef idx="0"/>
                        <a:effectRef idx="0"/>
                        <a:fontRef idx="minor"/>
                      </wps:style>
                      <wps:txbx>
                        <w:txbxContent>
                          <w:p>
                            <w:pPr>
                              <w:pStyle w:val="Contenudecadre"/>
                              <w:spacing w:lineRule="auto" w:line="252" w:before="0" w:after="0"/>
                              <w:rPr/>
                            </w:pPr>
                            <w:r>
                              <w:rPr>
                                <w:rFonts w:eastAsia="Raleway" w:cs="Raleway" w:ascii="Raleway" w:hAnsi="Raleway"/>
                                <w:color w:val="FFFFFF"/>
                              </w:rPr>
                              <w:t>Centre</w:t>
                            </w:r>
                          </w:p>
                          <w:p>
                            <w:pPr>
                              <w:pStyle w:val="Contenudecadre"/>
                              <w:spacing w:lineRule="auto" w:line="252" w:before="0" w:after="0"/>
                              <w:rPr/>
                            </w:pPr>
                            <w:r>
                              <w:rPr>
                                <w:rFonts w:eastAsia="Raleway SemiBold" w:cs="Raleway SemiBold" w:ascii="Raleway SemiBold" w:hAnsi="Raleway SemiBold"/>
                                <w:color w:val="FFFFFF"/>
                              </w:rPr>
                              <w:t>Provence-Alpes-Côte d’azur</w:t>
                            </w:r>
                          </w:p>
                        </w:txbxContent>
                      </wps:txbx>
                      <wps:bodyPr anchor="t">
                        <a:noAutofit/>
                      </wps:bodyPr>
                    </wps:wsp>
                  </a:graphicData>
                </a:graphic>
              </wp:anchor>
            </w:drawing>
          </mc:Choice>
          <mc:Fallback>
            <w:pict>
              <v:rect id="shape_0" ID="Rectangle 2" path="m0,0l-2147483645,0l-2147483645,-2147483646l0,-2147483646xe" stroked="f" o:allowincell="f" style="position:absolute;margin-left:-38.95pt;margin-top:362.85pt;width:185.15pt;height:32.95pt;mso-wrap-style:square;v-text-anchor:top" wp14:anchorId="37EE4BDF">
                <v:fill o:detectmouseclick="t" on="false"/>
                <v:stroke color="#3465a4" joinstyle="round" endcap="flat"/>
                <v:textbox>
                  <w:txbxContent>
                    <w:p>
                      <w:pPr>
                        <w:pStyle w:val="Contenudecadre"/>
                        <w:spacing w:lineRule="auto" w:line="252" w:before="0" w:after="0"/>
                        <w:rPr/>
                      </w:pPr>
                      <w:r>
                        <w:rPr>
                          <w:rFonts w:eastAsia="Raleway" w:cs="Raleway" w:ascii="Raleway" w:hAnsi="Raleway"/>
                          <w:color w:val="FFFFFF"/>
                        </w:rPr>
                        <w:t>Centre</w:t>
                      </w:r>
                    </w:p>
                    <w:p>
                      <w:pPr>
                        <w:pStyle w:val="Contenudecadre"/>
                        <w:spacing w:lineRule="auto" w:line="252" w:before="0" w:after="0"/>
                        <w:rPr/>
                      </w:pPr>
                      <w:r>
                        <w:rPr>
                          <w:rFonts w:eastAsia="Raleway SemiBold" w:cs="Raleway SemiBold" w:ascii="Raleway SemiBold" w:hAnsi="Raleway SemiBold"/>
                          <w:color w:val="FFFFFF"/>
                        </w:rPr>
                        <w:t>Provence-Alpes-Côte d’azur</w:t>
                      </w:r>
                    </w:p>
                  </w:txbxContent>
                </v:textbox>
                <w10:wrap type="none"/>
              </v:rect>
            </w:pict>
          </mc:Fallback>
        </mc:AlternateContent>
        <w:drawing>
          <wp:anchor behindDoc="0" distT="0" distB="0" distL="114300" distR="114300" simplePos="0" locked="0" layoutInCell="0" allowOverlap="1" relativeHeight="22">
            <wp:simplePos x="0" y="0"/>
            <wp:positionH relativeFrom="column">
              <wp:posOffset>-589280</wp:posOffset>
            </wp:positionH>
            <wp:positionV relativeFrom="page">
              <wp:posOffset>9253220</wp:posOffset>
            </wp:positionV>
            <wp:extent cx="5200650" cy="882650"/>
            <wp:effectExtent l="0" t="0" r="0" b="0"/>
            <wp:wrapSquare wrapText="bothSides"/>
            <wp:docPr id="14" name="Image 5" descr="Trame verte et bleue, Centre de ressources pour la mise en œuvre de la  Trame verte et bl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5" descr="Trame verte et bleue, Centre de ressources pour la mise en œuvre de la  Trame verte et bleue"/>
                    <pic:cNvPicPr>
                      <a:picLocks noChangeAspect="1" noChangeArrowheads="1"/>
                    </pic:cNvPicPr>
                  </pic:nvPicPr>
                  <pic:blipFill>
                    <a:blip r:embed="rId7"/>
                    <a:stretch>
                      <a:fillRect/>
                    </a:stretch>
                  </pic:blipFill>
                  <pic:spPr bwMode="auto">
                    <a:xfrm>
                      <a:off x="0" y="0"/>
                      <a:ext cx="5200650" cy="882650"/>
                    </a:xfrm>
                    <a:prstGeom prst="rect">
                      <a:avLst/>
                    </a:prstGeom>
                  </pic:spPr>
                </pic:pic>
              </a:graphicData>
            </a:graphic>
          </wp:anchor>
        </w:drawing>
        <w:drawing>
          <wp:anchor behindDoc="0" distT="0" distB="0" distL="0" distR="0" simplePos="0" locked="0" layoutInCell="0" allowOverlap="1" relativeHeight="23">
            <wp:simplePos x="0" y="0"/>
            <wp:positionH relativeFrom="column">
              <wp:posOffset>4727575</wp:posOffset>
            </wp:positionH>
            <wp:positionV relativeFrom="paragraph">
              <wp:posOffset>8612505</wp:posOffset>
            </wp:positionV>
            <wp:extent cx="1160780" cy="313055"/>
            <wp:effectExtent l="0" t="0" r="0" b="0"/>
            <wp:wrapNone/>
            <wp:docPr id="15" name="Image 17549709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754970995" descr=""/>
                    <pic:cNvPicPr>
                      <a:picLocks noChangeAspect="1" noChangeArrowheads="1"/>
                    </pic:cNvPicPr>
                  </pic:nvPicPr>
                  <pic:blipFill>
                    <a:blip r:embed="rId8"/>
                    <a:stretch>
                      <a:fillRect/>
                    </a:stretch>
                  </pic:blipFill>
                  <pic:spPr bwMode="auto">
                    <a:xfrm>
                      <a:off x="0" y="0"/>
                      <a:ext cx="1160780" cy="313055"/>
                    </a:xfrm>
                    <a:prstGeom prst="rect">
                      <a:avLst/>
                    </a:prstGeom>
                  </pic:spPr>
                </pic:pic>
              </a:graphicData>
            </a:graphic>
          </wp:anchor>
        </w:drawing>
        <w:drawing>
          <wp:anchor behindDoc="0" distT="0" distB="0" distL="0" distR="0" simplePos="0" locked="0" layoutInCell="0" allowOverlap="1" relativeHeight="59">
            <wp:simplePos x="0" y="0"/>
            <wp:positionH relativeFrom="column">
              <wp:posOffset>136525</wp:posOffset>
            </wp:positionH>
            <wp:positionV relativeFrom="paragraph">
              <wp:posOffset>6093460</wp:posOffset>
            </wp:positionV>
            <wp:extent cx="3166110" cy="799465"/>
            <wp:effectExtent l="0" t="0" r="0" b="0"/>
            <wp:wrapNone/>
            <wp:docPr id="16" name="Image 1" descr="Une image contenant capture d’écran, Graphiqu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 descr="Une image contenant capture d’écran, Graphique, Police, conception&#10;&#10;Description générée automatiquement"/>
                    <pic:cNvPicPr>
                      <a:picLocks noChangeAspect="1" noChangeArrowheads="1"/>
                    </pic:cNvPicPr>
                  </pic:nvPicPr>
                  <pic:blipFill>
                    <a:blip r:embed="rId9"/>
                    <a:srcRect l="5943" t="15492" r="4848" b="14290"/>
                    <a:stretch>
                      <a:fillRect/>
                    </a:stretch>
                  </pic:blipFill>
                  <pic:spPr bwMode="auto">
                    <a:xfrm>
                      <a:off x="0" y="0"/>
                      <a:ext cx="3166110" cy="799465"/>
                    </a:xfrm>
                    <a:prstGeom prst="rect">
                      <a:avLst/>
                    </a:prstGeom>
                  </pic:spPr>
                </pic:pic>
              </a:graphicData>
            </a:graphic>
          </wp:anchor>
        </w:drawing>
      </w:r>
      <w:r>
        <w:br w:type="page"/>
      </w:r>
    </w:p>
    <w:p>
      <w:pPr>
        <w:pStyle w:val="Normal"/>
        <w:spacing w:lineRule="auto" w:line="240"/>
        <w:rPr/>
      </w:pPr>
      <w:r>
        <w:rPr/>
      </w:r>
    </w:p>
    <w:sdt>
      <w:sdtPr>
        <w:docPartObj>
          <w:docPartGallery w:val="Table of Contents"/>
          <w:docPartUnique w:val="true"/>
        </w:docPartObj>
      </w:sdtPr>
      <w:sdtContent>
        <w:p>
          <w:pPr>
            <w:pStyle w:val="Titredetabledesmatires"/>
            <w:rPr>
              <w:color w:val="00A3A6"/>
            </w:rPr>
          </w:pPr>
          <w:r>
            <w:rPr>
              <w:color w:val="00A3A6"/>
            </w:rPr>
            <w:t>Sommaire</w:t>
          </w:r>
        </w:p>
        <w:p>
          <w:pPr>
            <w:pStyle w:val="Tabledesmatiresniveau1"/>
            <w:tabs>
              <w:tab w:val="clear" w:pos="720"/>
              <w:tab w:val="right" w:pos="9060" w:leader="dot"/>
            </w:tabs>
            <w:rPr/>
          </w:pPr>
          <w:r>
            <w:fldChar w:fldCharType="begin"/>
          </w:r>
          <w:r>
            <w:rPr>
              <w:rStyle w:val="Sautdindex"/>
            </w:rPr>
            <w:instrText xml:space="preserve"> TOC \f \o "1-9" \h</w:instrText>
          </w:r>
          <w:r>
            <w:rPr>
              <w:rStyle w:val="Sautdindex"/>
            </w:rPr>
            <w:fldChar w:fldCharType="separate"/>
          </w:r>
          <w:hyperlink w:anchor="__RefHeading___Toc8985_1773713302">
            <w:r>
              <w:rPr>
                <w:rStyle w:val="Sautdindex"/>
              </w:rPr>
              <w:t>1 À propos de MitiConnect</w:t>
              <w:tab/>
              <w:t>3</w:t>
            </w:r>
          </w:hyperlink>
        </w:p>
        <w:p>
          <w:pPr>
            <w:pStyle w:val="Tabledesmatiresniveau2"/>
            <w:tabs>
              <w:tab w:val="clear" w:pos="720"/>
              <w:tab w:val="right" w:pos="9060" w:leader="dot"/>
            </w:tabs>
            <w:rPr/>
          </w:pPr>
          <w:hyperlink w:anchor="__RefHeading___Toc2084_4086284176">
            <w:r>
              <w:rPr>
                <w:rStyle w:val="Sautdindex"/>
              </w:rPr>
              <w:t>1.1 Préambule</w:t>
              <w:tab/>
              <w:t>3</w:t>
            </w:r>
          </w:hyperlink>
        </w:p>
        <w:p>
          <w:pPr>
            <w:pStyle w:val="Tabledesmatiresniveau2"/>
            <w:tabs>
              <w:tab w:val="clear" w:pos="720"/>
              <w:tab w:val="right" w:pos="9060" w:leader="dot"/>
            </w:tabs>
            <w:rPr/>
          </w:pPr>
          <w:hyperlink w:anchor="__RefHeading___Toc8987_1773713302">
            <w:r>
              <w:rPr>
                <w:rStyle w:val="Sautdindex"/>
              </w:rPr>
              <w:t>1.2 Chaîne de traitements</w:t>
              <w:tab/>
              <w:t>3</w:t>
            </w:r>
          </w:hyperlink>
        </w:p>
        <w:p>
          <w:pPr>
            <w:pStyle w:val="Tabledesmatiresniveau2"/>
            <w:tabs>
              <w:tab w:val="clear" w:pos="720"/>
              <w:tab w:val="right" w:pos="9060" w:leader="dot"/>
            </w:tabs>
            <w:rPr/>
          </w:pPr>
          <w:hyperlink w:anchor="__RefHeading___Toc2086_4086284176">
            <w:r>
              <w:rPr>
                <w:rStyle w:val="Sautdindex"/>
              </w:rPr>
              <w:t>1.3 Prérequis</w:t>
              <w:tab/>
              <w:t>4</w:t>
            </w:r>
          </w:hyperlink>
        </w:p>
        <w:p>
          <w:pPr>
            <w:pStyle w:val="Tabledesmatiresniveau3"/>
            <w:tabs>
              <w:tab w:val="clear" w:pos="720"/>
              <w:tab w:val="right" w:pos="9060" w:leader="dot"/>
            </w:tabs>
            <w:rPr/>
          </w:pPr>
          <w:hyperlink w:anchor="__RefHeading___Toc8991_1773713302">
            <w:r>
              <w:rPr>
                <w:rStyle w:val="Sautdindex"/>
              </w:rPr>
              <w:t>1.3.1 Configuration</w:t>
              <w:tab/>
              <w:t>4</w:t>
            </w:r>
          </w:hyperlink>
        </w:p>
        <w:p>
          <w:pPr>
            <w:pStyle w:val="Tabledesmatiresniveau3"/>
            <w:tabs>
              <w:tab w:val="clear" w:pos="720"/>
              <w:tab w:val="right" w:pos="9060" w:leader="dot"/>
            </w:tabs>
            <w:rPr/>
          </w:pPr>
          <w:hyperlink w:anchor="__RefHeading___Toc8993_1773713302">
            <w:r>
              <w:rPr>
                <w:rStyle w:val="Sautdindex"/>
              </w:rPr>
              <w:t>1.3.2 Installation</w:t>
              <w:tab/>
              <w:t>4</w:t>
            </w:r>
          </w:hyperlink>
        </w:p>
        <w:p>
          <w:pPr>
            <w:pStyle w:val="Tabledesmatiresniveau2"/>
            <w:tabs>
              <w:tab w:val="clear" w:pos="720"/>
              <w:tab w:val="right" w:pos="9060" w:leader="dot"/>
            </w:tabs>
            <w:rPr/>
          </w:pPr>
          <w:hyperlink w:anchor="__RefHeading___Toc8995_1773713302">
            <w:r>
              <w:rPr>
                <w:rStyle w:val="Sautdindex"/>
              </w:rPr>
              <w:t>1.4 Citation</w:t>
              <w:tab/>
              <w:t>5</w:t>
            </w:r>
          </w:hyperlink>
        </w:p>
        <w:p>
          <w:pPr>
            <w:pStyle w:val="Tabledesmatiresniveau2"/>
            <w:tabs>
              <w:tab w:val="clear" w:pos="720"/>
              <w:tab w:val="right" w:pos="9060" w:leader="dot"/>
            </w:tabs>
            <w:rPr/>
          </w:pPr>
          <w:hyperlink w:anchor="__RefHeading___Toc10373_1773713302">
            <w:r>
              <w:rPr>
                <w:rStyle w:val="Sautdindex"/>
              </w:rPr>
              <w:t>1.5 Interface graphique</w:t>
              <w:tab/>
              <w:t>5</w:t>
            </w:r>
          </w:hyperlink>
        </w:p>
        <w:p>
          <w:pPr>
            <w:pStyle w:val="Tabledesmatiresniveau2"/>
            <w:tabs>
              <w:tab w:val="clear" w:pos="720"/>
              <w:tab w:val="right" w:pos="9060" w:leader="dot"/>
            </w:tabs>
            <w:rPr/>
          </w:pPr>
          <w:hyperlink w:anchor="__RefHeading___Toc8997_1773713302">
            <w:r>
              <w:rPr>
                <w:rStyle w:val="Sautdindex"/>
              </w:rPr>
              <w:t>1.6 Fichier projet</w:t>
              <w:tab/>
              <w:t>5</w:t>
            </w:r>
          </w:hyperlink>
        </w:p>
        <w:p>
          <w:pPr>
            <w:pStyle w:val="Tabledesmatiresniveau2"/>
            <w:tabs>
              <w:tab w:val="clear" w:pos="720"/>
              <w:tab w:val="right" w:pos="9060" w:leader="dot"/>
            </w:tabs>
            <w:rPr/>
          </w:pPr>
          <w:hyperlink w:anchor="__RefHeading___Toc10375_1773713302">
            <w:r>
              <w:rPr>
                <w:rStyle w:val="Sautdindex"/>
              </w:rPr>
              <w:t>1.7 Tutoriels vidéo</w:t>
              <w:tab/>
              <w:t>6</w:t>
            </w:r>
          </w:hyperlink>
        </w:p>
        <w:p>
          <w:pPr>
            <w:pStyle w:val="Tabledesmatiresniveau2"/>
            <w:tabs>
              <w:tab w:val="clear" w:pos="720"/>
              <w:tab w:val="right" w:pos="9060" w:leader="dot"/>
            </w:tabs>
            <w:rPr/>
          </w:pPr>
          <w:hyperlink w:anchor="__RefHeading___Toc10377_1773713302">
            <w:r>
              <w:rPr>
                <w:rStyle w:val="Sautdindex"/>
              </w:rPr>
              <w:t>1.8 Données mobilisables</w:t>
              <w:tab/>
              <w:t>6</w:t>
            </w:r>
          </w:hyperlink>
        </w:p>
        <w:p>
          <w:pPr>
            <w:pStyle w:val="Tabledesmatiresniveau1"/>
            <w:tabs>
              <w:tab w:val="clear" w:pos="720"/>
              <w:tab w:val="right" w:pos="9060" w:leader="dot"/>
            </w:tabs>
            <w:rPr/>
          </w:pPr>
          <w:hyperlink w:anchor="__RefHeading___Toc8999_1773713302">
            <w:r>
              <w:rPr>
                <w:rStyle w:val="Sautdindex"/>
              </w:rPr>
              <w:t>2 MitiConnect étape par étape</w:t>
              <w:tab/>
              <w:t>8</w:t>
            </w:r>
          </w:hyperlink>
        </w:p>
        <w:p>
          <w:pPr>
            <w:pStyle w:val="Tabledesmatiresniveau2"/>
            <w:tabs>
              <w:tab w:val="clear" w:pos="720"/>
              <w:tab w:val="right" w:pos="9060" w:leader="dot"/>
            </w:tabs>
            <w:rPr/>
          </w:pPr>
          <w:hyperlink w:anchor="__RefHeading___Toc9001_1773713302">
            <w:r>
              <w:rPr>
                <w:rStyle w:val="Sautdindex"/>
              </w:rPr>
              <w:t xml:space="preserve">2.1 Paramètres généraux (onglet </w:t>
            </w:r>
            <w:r>
              <w:rPr>
                <w:rStyle w:val="Sautdindex"/>
                <w:i/>
                <w:iCs/>
              </w:rPr>
              <w:t>1-Paramètres</w:t>
            </w:r>
            <w:r>
              <w:rPr>
                <w:rStyle w:val="Sautdindex"/>
              </w:rPr>
              <w:t>)</w:t>
              <w:tab/>
              <w:t>8</w:t>
            </w:r>
          </w:hyperlink>
        </w:p>
        <w:p>
          <w:pPr>
            <w:pStyle w:val="Tabledesmatiresniveau2"/>
            <w:tabs>
              <w:tab w:val="clear" w:pos="720"/>
              <w:tab w:val="right" w:pos="9060" w:leader="dot"/>
            </w:tabs>
            <w:rPr/>
          </w:pPr>
          <w:hyperlink w:anchor="__RefHeading___Toc9003_1773713302_Copie_">
            <w:r>
              <w:rPr>
                <w:rStyle w:val="Sautdindex"/>
              </w:rPr>
              <w:t xml:space="preserve">2.2 Import des données d’occupation du sol (onglet </w:t>
            </w:r>
            <w:r>
              <w:rPr>
                <w:rStyle w:val="Sautdindex"/>
                <w:i/>
                <w:iCs/>
              </w:rPr>
              <w:t>2-Données</w:t>
            </w:r>
            <w:r>
              <w:rPr>
                <w:rStyle w:val="Sautdindex"/>
              </w:rPr>
              <w:t>)</w:t>
              <w:tab/>
              <w:t>9</w:t>
            </w:r>
          </w:hyperlink>
        </w:p>
        <w:p>
          <w:pPr>
            <w:pStyle w:val="Tabledesmatiresniveau3"/>
            <w:tabs>
              <w:tab w:val="clear" w:pos="720"/>
              <w:tab w:val="right" w:pos="9060" w:leader="dot"/>
            </w:tabs>
            <w:rPr/>
          </w:pPr>
          <w:hyperlink w:anchor="__RefHeading___Toc10379_1773713302">
            <w:r>
              <w:rPr>
                <w:rStyle w:val="Sautdindex"/>
              </w:rPr>
              <w:t>2.2.1 Données vecteur</w:t>
              <w:tab/>
              <w:t>10</w:t>
            </w:r>
          </w:hyperlink>
        </w:p>
        <w:p>
          <w:pPr>
            <w:pStyle w:val="Tabledesmatiresniveau3"/>
            <w:tabs>
              <w:tab w:val="clear" w:pos="720"/>
              <w:tab w:val="right" w:pos="9060" w:leader="dot"/>
            </w:tabs>
            <w:rPr/>
          </w:pPr>
          <w:hyperlink w:anchor="__RefHeading___Toc10381_1773713302">
            <w:r>
              <w:rPr>
                <w:rStyle w:val="Sautdindex"/>
              </w:rPr>
              <w:t>2.2.2 Données raster</w:t>
              <w:tab/>
              <w:t>11</w:t>
            </w:r>
          </w:hyperlink>
        </w:p>
        <w:p>
          <w:pPr>
            <w:pStyle w:val="Tabledesmatiresniveau3"/>
            <w:tabs>
              <w:tab w:val="clear" w:pos="720"/>
              <w:tab w:val="right" w:pos="9060" w:leader="dot"/>
            </w:tabs>
            <w:rPr/>
          </w:pPr>
          <w:hyperlink w:anchor="__RefHeading___Toc81617_12308159">
            <w:r>
              <w:rPr>
                <w:rStyle w:val="Sautdindex"/>
              </w:rPr>
              <w:t>2.2.3 Créer une couche d’occupation du sol</w:t>
              <w:tab/>
              <w:t>12</w:t>
            </w:r>
          </w:hyperlink>
        </w:p>
        <w:p>
          <w:pPr>
            <w:pStyle w:val="Tabledesmatiresniveau2"/>
            <w:tabs>
              <w:tab w:val="clear" w:pos="720"/>
              <w:tab w:val="right" w:pos="9060" w:leader="dot"/>
            </w:tabs>
            <w:rPr/>
          </w:pPr>
          <w:hyperlink w:anchor="__RefHeading___Toc2088_4086284176">
            <w:r>
              <w:rPr>
                <w:rStyle w:val="Sautdindex"/>
              </w:rPr>
              <w:t xml:space="preserve">2.3 Définition des espèces cibles (onglet </w:t>
            </w:r>
            <w:r>
              <w:rPr>
                <w:rStyle w:val="Sautdindex"/>
                <w:i/>
                <w:iCs/>
              </w:rPr>
              <w:t>3-Espèces</w:t>
            </w:r>
            <w:r>
              <w:rPr>
                <w:rStyle w:val="Sautdindex"/>
              </w:rPr>
              <w:t>)</w:t>
              <w:tab/>
              <w:t>12</w:t>
            </w:r>
          </w:hyperlink>
        </w:p>
        <w:p>
          <w:pPr>
            <w:pStyle w:val="Tabledesmatiresniveau2"/>
            <w:tabs>
              <w:tab w:val="clear" w:pos="720"/>
              <w:tab w:val="right" w:pos="9060" w:leader="dot"/>
            </w:tabs>
            <w:rPr/>
          </w:pPr>
          <w:hyperlink w:anchor="__RefHeading___Toc9007_1773713302">
            <w:r>
              <w:rPr>
                <w:rStyle w:val="Sautdindex"/>
              </w:rPr>
              <w:t xml:space="preserve">2.4 Définition des coefficients de friction (onglet </w:t>
            </w:r>
            <w:r>
              <w:rPr>
                <w:rStyle w:val="Sautdindex"/>
                <w:i/>
                <w:iCs/>
              </w:rPr>
              <w:t>4-Friction</w:t>
            </w:r>
            <w:r>
              <w:rPr>
                <w:rStyle w:val="Sautdindex"/>
              </w:rPr>
              <w:t>)</w:t>
              <w:tab/>
              <w:t>14</w:t>
            </w:r>
          </w:hyperlink>
        </w:p>
        <w:p>
          <w:pPr>
            <w:pStyle w:val="Tabledesmatiresniveau2"/>
            <w:tabs>
              <w:tab w:val="clear" w:pos="720"/>
              <w:tab w:val="right" w:pos="9060" w:leader="dot"/>
            </w:tabs>
            <w:rPr/>
          </w:pPr>
          <w:hyperlink w:anchor="__RefHeading___Toc9009_1773713302">
            <w:r>
              <w:rPr>
                <w:rStyle w:val="Sautdindex"/>
              </w:rPr>
              <w:t xml:space="preserve">2.5 Définition des scénarios (onglet </w:t>
            </w:r>
            <w:r>
              <w:rPr>
                <w:rStyle w:val="Sautdindex"/>
                <w:i/>
                <w:iCs/>
              </w:rPr>
              <w:t>5-Scénarios</w:t>
            </w:r>
            <w:r>
              <w:rPr>
                <w:rStyle w:val="Sautdindex"/>
              </w:rPr>
              <w:t>)</w:t>
              <w:tab/>
              <w:t>16</w:t>
            </w:r>
          </w:hyperlink>
        </w:p>
        <w:p>
          <w:pPr>
            <w:pStyle w:val="Tabledesmatiresniveau2"/>
            <w:tabs>
              <w:tab w:val="clear" w:pos="720"/>
              <w:tab w:val="right" w:pos="9060" w:leader="dot"/>
            </w:tabs>
            <w:rPr/>
          </w:pPr>
          <w:hyperlink w:anchor="__RefHeading___Toc9011_1773713302">
            <w:r>
              <w:rPr>
                <w:rStyle w:val="Sautdindex"/>
              </w:rPr>
              <w:t xml:space="preserve">2.6 Lancement des traitements (onglet </w:t>
            </w:r>
            <w:r>
              <w:rPr>
                <w:rStyle w:val="Sautdindex"/>
                <w:i/>
                <w:iCs/>
              </w:rPr>
              <w:t>6-Traitements</w:t>
            </w:r>
            <w:r>
              <w:rPr>
                <w:rStyle w:val="Sautdindex"/>
              </w:rPr>
              <w:t>)</w:t>
              <w:tab/>
              <w:t>17</w:t>
            </w:r>
          </w:hyperlink>
          <w:r>
            <w:rPr>
              <w:rStyle w:val="Sautdindex"/>
            </w:rPr>
            <w:fldChar w:fldCharType="end"/>
          </w:r>
        </w:p>
      </w:sdtContent>
    </w:sdt>
    <w:p>
      <w:pPr>
        <w:pStyle w:val="Normal"/>
        <w:numPr>
          <w:ilvl w:val="0"/>
          <w:numId w:val="0"/>
        </w:numPr>
        <w:spacing w:lineRule="auto" w:line="240"/>
        <w:ind w:left="0" w:hanging="0"/>
        <w:jc w:val="left"/>
        <w:outlineLvl w:val="0"/>
        <w:rPr/>
      </w:pPr>
      <w:r>
        <w:rPr/>
      </w:r>
      <w:r>
        <w:br w:type="page"/>
      </w:r>
    </w:p>
    <w:p>
      <w:pPr>
        <w:pStyle w:val="Titre1"/>
        <w:spacing w:lineRule="auto" w:line="240"/>
        <w:rPr>
          <w:rFonts w:ascii="Calibri" w:hAnsi="Calibri"/>
        </w:rPr>
      </w:pPr>
      <w:bookmarkStart w:id="0" w:name="__RefHeading___Toc8985_1773713302"/>
      <w:bookmarkStart w:id="1" w:name="_Toc151369819"/>
      <w:bookmarkEnd w:id="0"/>
      <w:bookmarkEnd w:id="1"/>
      <w:r>
        <w:rPr>
          <w:rFonts w:ascii="Calibri" w:hAnsi="Calibri"/>
        </w:rPr>
        <w:t>À propos de MitiConnect</w:t>
      </w:r>
    </w:p>
    <w:p>
      <w:pPr>
        <w:pStyle w:val="Titre2"/>
        <w:spacing w:lineRule="auto" w:line="240"/>
        <w:rPr>
          <w:rFonts w:ascii="Calibri" w:hAnsi="Calibri"/>
        </w:rPr>
      </w:pPr>
      <w:bookmarkStart w:id="2" w:name="__RefHeading___Toc2084_4086284176"/>
      <w:bookmarkEnd w:id="2"/>
      <w:r>
        <w:rPr>
          <w:rFonts w:ascii="Calibri" w:hAnsi="Calibri"/>
        </w:rPr>
        <w:t>Préambule</w:t>
      </w:r>
    </w:p>
    <w:p>
      <w:pPr>
        <w:pStyle w:val="Normal"/>
        <w:spacing w:lineRule="auto" w:line="240"/>
        <w:rPr>
          <w:rFonts w:ascii="Calibri" w:hAnsi="Calibri"/>
        </w:rPr>
      </w:pPr>
      <w:r>
        <w:rPr>
          <w:rFonts w:ascii="Calibri" w:hAnsi="Calibri"/>
          <w:szCs w:val="22"/>
        </w:rPr>
        <w:t>MitiConnect</w:t>
      </w:r>
      <w:r>
        <w:rPr>
          <w:rStyle w:val="Ancredenotedebasdepage"/>
          <w:rFonts w:ascii="Calibri" w:hAnsi="Calibri"/>
          <w:szCs w:val="22"/>
        </w:rPr>
        <w:footnoteReference w:id="2"/>
      </w:r>
      <w:r>
        <w:rPr>
          <w:rFonts w:ascii="Calibri" w:hAnsi="Calibri"/>
          <w:szCs w:val="22"/>
        </w:rPr>
        <w:t xml:space="preserve"> est un outil de modélisation qui permet de quantifier l’impact de projets d’aménagement sur les réseaux écologiques et leur connectivité.</w:t>
      </w:r>
    </w:p>
    <w:p>
      <w:pPr>
        <w:pStyle w:val="Normal"/>
        <w:spacing w:lineRule="auto" w:line="240"/>
        <w:rPr>
          <w:rFonts w:ascii="Calibri" w:hAnsi="Calibri"/>
        </w:rPr>
      </w:pPr>
      <w:r>
        <w:rPr>
          <w:rFonts w:ascii="Calibri" w:hAnsi="Calibri"/>
          <w:szCs w:val="22"/>
        </w:rPr>
        <w:t xml:space="preserve">Le contexte de développement de l’outil et la démarché associée sont détaillés dans le document annexe </w:t>
      </w:r>
      <w:r>
        <w:rPr>
          <w:rFonts w:ascii="Calibri" w:hAnsi="Calibri"/>
          <w:i/>
          <w:iCs/>
          <w:szCs w:val="22"/>
        </w:rPr>
        <w:t>Continuités écologiques dans la séquence Éviter–Réduire–Compenser (ERC) des plans, programmes et projets : comment les intégrer ?</w:t>
      </w:r>
      <w:r>
        <w:rPr>
          <w:rFonts w:ascii="Calibri" w:hAnsi="Calibri"/>
          <w:i/>
          <w:iCs/>
          <w:sz w:val="21"/>
          <w:szCs w:val="21"/>
        </w:rPr>
        <w:t xml:space="preserve"> Guide de mise en œuvre avec l’outil MitiConnect.</w:t>
      </w:r>
    </w:p>
    <w:p>
      <w:pPr>
        <w:pStyle w:val="Normal"/>
        <w:spacing w:lineRule="auto" w:line="240"/>
        <w:rPr>
          <w:rFonts w:ascii="Calibri" w:hAnsi="Calibri"/>
        </w:rPr>
      </w:pPr>
      <w:r>
        <w:rPr/>
        <w:drawing>
          <wp:inline distT="0" distB="0" distL="0" distR="0">
            <wp:extent cx="3166110" cy="800100"/>
            <wp:effectExtent l="0" t="0" r="0" b="0"/>
            <wp:docPr id="17" name="Image3" descr="Une image contenant capture d’écran, Graphiqu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Une image contenant capture d’écran, Graphique, Police, conception&#10;&#10;Description générée automatiquement"/>
                    <pic:cNvPicPr>
                      <a:picLocks noChangeAspect="1" noChangeArrowheads="1"/>
                    </pic:cNvPicPr>
                  </pic:nvPicPr>
                  <pic:blipFill>
                    <a:blip r:embed="rId10"/>
                    <a:srcRect l="5920" t="15501" r="4857" b="14295"/>
                    <a:stretch>
                      <a:fillRect/>
                    </a:stretch>
                  </pic:blipFill>
                  <pic:spPr bwMode="auto">
                    <a:xfrm>
                      <a:off x="0" y="0"/>
                      <a:ext cx="3166110" cy="800100"/>
                    </a:xfrm>
                    <a:prstGeom prst="rect">
                      <a:avLst/>
                    </a:prstGeom>
                  </pic:spPr>
                </pic:pic>
              </a:graphicData>
            </a:graphic>
          </wp:inline>
        </w:drawing>
      </w:r>
    </w:p>
    <w:p>
      <w:pPr>
        <w:pStyle w:val="Normal"/>
        <w:spacing w:lineRule="auto" w:line="240"/>
        <w:rPr>
          <w:rFonts w:ascii="Calibri" w:hAnsi="Calibri"/>
          <w:sz w:val="21"/>
          <w:szCs w:val="21"/>
        </w:rPr>
      </w:pPr>
      <w:r>
        <w:rPr>
          <w:rFonts w:ascii="Calibri" w:hAnsi="Calibri"/>
          <w:sz w:val="21"/>
          <w:szCs w:val="21"/>
        </w:rPr>
      </w:r>
    </w:p>
    <w:p>
      <w:pPr>
        <w:pStyle w:val="Titre2"/>
        <w:spacing w:lineRule="auto" w:line="240"/>
        <w:rPr>
          <w:rFonts w:ascii="Calibri" w:hAnsi="Calibri"/>
        </w:rPr>
      </w:pPr>
      <w:bookmarkStart w:id="3" w:name="__RefHeading___Toc8987_1773713302"/>
      <w:bookmarkEnd w:id="3"/>
      <w:r>
        <w:rPr>
          <w:rFonts w:ascii="Calibri" w:hAnsi="Calibri"/>
        </w:rPr>
        <w:t>Chaîne de traitements</w:t>
      </w:r>
    </w:p>
    <w:p>
      <w:pPr>
        <w:pStyle w:val="Normal"/>
        <w:spacing w:lineRule="auto" w:line="240"/>
        <w:rPr>
          <w:rFonts w:ascii="Calibri" w:hAnsi="Calibri"/>
        </w:rPr>
      </w:pPr>
      <w:r>
        <w:rPr>
          <w:rFonts w:ascii="Calibri" w:hAnsi="Calibri"/>
          <w:szCs w:val="22"/>
        </w:rPr>
        <w:t>MitiConnect est une extension QGIS avec un fonctionnement étape par étape, depuis l’intégration des données brutes jusqu’à la comparaison des scénarios. La construction des graphes paysagers se base sur Graphab</w:t>
      </w:r>
      <w:r>
        <w:rPr>
          <w:rStyle w:val="Ancredenotedebasdepage"/>
          <w:rFonts w:ascii="Calibri" w:hAnsi="Calibri"/>
          <w:szCs w:val="22"/>
        </w:rPr>
        <w:footnoteReference w:id="3"/>
      </w:r>
      <w:r>
        <w:rPr>
          <w:rFonts w:ascii="Calibri" w:hAnsi="Calibri"/>
          <w:szCs w:val="22"/>
        </w:rPr>
        <w:t>. Les autres traitements et l’interface graphique sont inspirés de BioDispersal</w:t>
      </w:r>
      <w:r>
        <w:rPr>
          <w:rStyle w:val="Ancredenotedebasdepage"/>
          <w:rFonts w:ascii="Calibri" w:hAnsi="Calibri"/>
          <w:szCs w:val="22"/>
        </w:rPr>
        <w:footnoteReference w:id="4"/>
      </w:r>
      <w:r>
        <w:rPr>
          <w:rFonts w:ascii="Calibri" w:hAnsi="Calibri"/>
          <w:szCs w:val="22"/>
        </w:rPr>
        <w:t>. Chaque onglet de l’interface graphique correspond à une étape :</w:t>
      </w:r>
    </w:p>
    <w:p>
      <w:pPr>
        <w:pStyle w:val="Normal"/>
        <w:numPr>
          <w:ilvl w:val="0"/>
          <w:numId w:val="2"/>
        </w:numPr>
        <w:spacing w:lineRule="auto" w:line="240" w:before="0" w:after="46"/>
        <w:rPr>
          <w:rFonts w:ascii="Calibri" w:hAnsi="Calibri"/>
        </w:rPr>
      </w:pPr>
      <w:r>
        <w:rPr>
          <w:rFonts w:ascii="Calibri" w:hAnsi="Calibri"/>
        </w:rPr>
        <w:t>Définition des paramètres généraux</w:t>
      </w:r>
    </w:p>
    <w:p>
      <w:pPr>
        <w:pStyle w:val="Normal"/>
        <w:numPr>
          <w:ilvl w:val="0"/>
          <w:numId w:val="2"/>
        </w:numPr>
        <w:spacing w:lineRule="auto" w:line="240" w:before="0" w:after="46"/>
        <w:rPr>
          <w:rFonts w:ascii="Calibri" w:hAnsi="Calibri"/>
        </w:rPr>
      </w:pPr>
      <w:r>
        <w:rPr>
          <w:rFonts w:ascii="Calibri" w:hAnsi="Calibri"/>
        </w:rPr>
        <w:t>Import des données dans l’outil</w:t>
      </w:r>
    </w:p>
    <w:p>
      <w:pPr>
        <w:pStyle w:val="Normal"/>
        <w:numPr>
          <w:ilvl w:val="0"/>
          <w:numId w:val="2"/>
        </w:numPr>
        <w:spacing w:lineRule="auto" w:line="240" w:before="0" w:after="46"/>
        <w:rPr>
          <w:rFonts w:ascii="Calibri" w:hAnsi="Calibri"/>
        </w:rPr>
      </w:pPr>
      <w:r>
        <w:rPr>
          <w:rFonts w:ascii="Calibri" w:hAnsi="Calibri"/>
        </w:rPr>
        <w:t>Définition des espèces cibles</w:t>
      </w:r>
    </w:p>
    <w:p>
      <w:pPr>
        <w:pStyle w:val="Normal"/>
        <w:numPr>
          <w:ilvl w:val="0"/>
          <w:numId w:val="2"/>
        </w:numPr>
        <w:spacing w:lineRule="auto" w:line="240" w:before="0" w:after="46"/>
        <w:rPr>
          <w:rFonts w:ascii="Calibri" w:hAnsi="Calibri"/>
        </w:rPr>
      </w:pPr>
      <w:r>
        <w:rPr>
          <w:rFonts w:ascii="Calibri" w:hAnsi="Calibri"/>
        </w:rPr>
        <w:t>Définition des coefficients de friction</w:t>
      </w:r>
    </w:p>
    <w:p>
      <w:pPr>
        <w:pStyle w:val="Normal"/>
        <w:numPr>
          <w:ilvl w:val="0"/>
          <w:numId w:val="2"/>
        </w:numPr>
        <w:spacing w:lineRule="auto" w:line="240" w:before="0" w:after="46"/>
        <w:rPr>
          <w:rFonts w:ascii="Calibri" w:hAnsi="Calibri"/>
        </w:rPr>
      </w:pPr>
      <w:r>
        <w:rPr>
          <w:rFonts w:ascii="Calibri" w:hAnsi="Calibri"/>
        </w:rPr>
        <w:t>Construction des scénarios</w:t>
      </w:r>
    </w:p>
    <w:p>
      <w:pPr>
        <w:pStyle w:val="Normal"/>
        <w:numPr>
          <w:ilvl w:val="0"/>
          <w:numId w:val="2"/>
        </w:numPr>
        <w:spacing w:lineRule="auto" w:line="240" w:before="0" w:after="46"/>
        <w:rPr>
          <w:rFonts w:ascii="Calibri" w:hAnsi="Calibri"/>
        </w:rPr>
      </w:pPr>
      <w:r>
        <w:rPr>
          <w:rFonts w:ascii="Calibri" w:hAnsi="Calibri"/>
        </w:rPr>
        <w:t>Lancements des traitements pour chaque couple scénario / espèce cible</w:t>
      </w:r>
    </w:p>
    <w:p>
      <w:pPr>
        <w:pStyle w:val="Normal"/>
        <w:numPr>
          <w:ilvl w:val="1"/>
          <w:numId w:val="2"/>
        </w:numPr>
        <w:spacing w:lineRule="auto" w:line="240" w:before="0" w:after="46"/>
        <w:rPr>
          <w:rFonts w:ascii="Calibri" w:hAnsi="Calibri"/>
        </w:rPr>
      </w:pPr>
      <w:r>
        <w:rPr>
          <w:rFonts w:ascii="Calibri" w:hAnsi="Calibri"/>
        </w:rPr>
        <w:t>Constitution de l’occupation du sol</w:t>
      </w:r>
    </w:p>
    <w:p>
      <w:pPr>
        <w:pStyle w:val="Normal"/>
        <w:numPr>
          <w:ilvl w:val="1"/>
          <w:numId w:val="2"/>
        </w:numPr>
        <w:spacing w:lineRule="auto" w:line="240" w:before="0" w:after="46"/>
        <w:rPr>
          <w:rFonts w:ascii="Calibri" w:hAnsi="Calibri"/>
        </w:rPr>
      </w:pPr>
      <w:r>
        <w:rPr>
          <w:rFonts w:ascii="Calibri" w:hAnsi="Calibri"/>
        </w:rPr>
        <w:t>Création de la couche de friction</w:t>
      </w:r>
    </w:p>
    <w:p>
      <w:pPr>
        <w:pStyle w:val="Normal"/>
        <w:numPr>
          <w:ilvl w:val="1"/>
          <w:numId w:val="2"/>
        </w:numPr>
        <w:spacing w:lineRule="auto" w:line="240" w:before="0" w:after="46"/>
        <w:rPr>
          <w:rFonts w:ascii="Calibri" w:hAnsi="Calibri"/>
        </w:rPr>
      </w:pPr>
      <w:r>
        <w:rPr>
          <w:rFonts w:ascii="Calibri" w:hAnsi="Calibri"/>
        </w:rPr>
        <w:t>Création du projet Graphab</w:t>
      </w:r>
    </w:p>
    <w:p>
      <w:pPr>
        <w:pStyle w:val="Normal"/>
        <w:numPr>
          <w:ilvl w:val="1"/>
          <w:numId w:val="2"/>
        </w:numPr>
        <w:spacing w:lineRule="auto" w:line="240" w:before="0" w:after="46"/>
        <w:rPr>
          <w:rFonts w:ascii="Calibri" w:hAnsi="Calibri"/>
        </w:rPr>
      </w:pPr>
      <w:r>
        <w:rPr>
          <w:rFonts w:ascii="Calibri" w:hAnsi="Calibri"/>
        </w:rPr>
        <w:t>Création du jeu de liens</w:t>
      </w:r>
    </w:p>
    <w:p>
      <w:pPr>
        <w:pStyle w:val="Normal"/>
        <w:numPr>
          <w:ilvl w:val="1"/>
          <w:numId w:val="2"/>
        </w:numPr>
        <w:spacing w:lineRule="auto" w:line="240" w:before="0" w:after="46"/>
        <w:rPr>
          <w:rFonts w:ascii="Calibri" w:hAnsi="Calibri"/>
        </w:rPr>
      </w:pPr>
      <w:r>
        <w:rPr>
          <w:rFonts w:ascii="Calibri" w:hAnsi="Calibri"/>
        </w:rPr>
        <w:t>Construction du graphe</w:t>
      </w:r>
    </w:p>
    <w:p>
      <w:pPr>
        <w:pStyle w:val="Normal"/>
        <w:numPr>
          <w:ilvl w:val="1"/>
          <w:numId w:val="2"/>
        </w:numPr>
        <w:spacing w:lineRule="auto" w:line="240" w:before="0" w:after="46"/>
        <w:rPr>
          <w:rFonts w:ascii="Calibri" w:hAnsi="Calibri"/>
        </w:rPr>
      </w:pPr>
      <w:r>
        <w:rPr>
          <w:rFonts w:ascii="Calibri" w:hAnsi="Calibri"/>
        </w:rPr>
        <w:t>Aires potentielles de dispersion</w:t>
      </w:r>
    </w:p>
    <w:p>
      <w:pPr>
        <w:pStyle w:val="Normal"/>
        <w:numPr>
          <w:ilvl w:val="1"/>
          <w:numId w:val="2"/>
        </w:numPr>
        <w:spacing w:lineRule="auto" w:line="240" w:before="0" w:after="46"/>
        <w:rPr>
          <w:rFonts w:ascii="Calibri" w:hAnsi="Calibri"/>
        </w:rPr>
      </w:pPr>
      <w:r>
        <w:rPr>
          <w:rFonts w:ascii="Calibri" w:hAnsi="Calibri"/>
        </w:rPr>
        <w:t>Calcul de métriques de connectivité</w:t>
      </w:r>
    </w:p>
    <w:p>
      <w:pPr>
        <w:pStyle w:val="Normal"/>
        <w:numPr>
          <w:ilvl w:val="1"/>
          <w:numId w:val="2"/>
        </w:numPr>
        <w:spacing w:lineRule="auto" w:line="240" w:before="0" w:after="46"/>
        <w:rPr>
          <w:rFonts w:ascii="Calibri" w:hAnsi="Calibri"/>
        </w:rPr>
      </w:pPr>
      <w:r>
        <w:rPr>
          <w:rFonts w:ascii="Calibri" w:hAnsi="Calibri"/>
        </w:rPr>
        <w:t>Comparaison des scenarios</w:t>
      </w:r>
    </w:p>
    <w:p>
      <w:pPr>
        <w:pStyle w:val="Normal"/>
        <w:spacing w:lineRule="auto" w:line="240"/>
        <w:rPr>
          <w:rFonts w:ascii="Calibri" w:hAnsi="Calibri"/>
        </w:rPr>
      </w:pPr>
      <w:r>
        <w:rPr>
          <w:rFonts w:ascii="Calibri" w:hAnsi="Calibri"/>
        </w:rPr>
        <mc:AlternateContent>
          <mc:Choice Requires="wps">
            <w:drawing>
              <wp:anchor behindDoc="0" distT="0" distB="0" distL="0" distR="0" simplePos="0" locked="0" layoutInCell="0" allowOverlap="1" relativeHeight="25" wp14:anchorId="26B7219C">
                <wp:simplePos x="0" y="0"/>
                <wp:positionH relativeFrom="column">
                  <wp:posOffset>635</wp:posOffset>
                </wp:positionH>
                <wp:positionV relativeFrom="paragraph">
                  <wp:posOffset>55880</wp:posOffset>
                </wp:positionV>
                <wp:extent cx="5753100" cy="3742055"/>
                <wp:effectExtent l="0" t="0" r="0" b="0"/>
                <wp:wrapSquare wrapText="largest"/>
                <wp:docPr id="18" name="Cadre6"/>
                <a:graphic xmlns:a="http://schemas.openxmlformats.org/drawingml/2006/main">
                  <a:graphicData uri="http://schemas.microsoft.com/office/word/2010/wordprocessingShape">
                    <wps:wsp>
                      <wps:cNvSpPr/>
                      <wps:spPr>
                        <a:xfrm>
                          <a:off x="0" y="0"/>
                          <a:ext cx="5753160" cy="37422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color w:val="000000"/>
                              </w:rPr>
                              <w:drawing>
                                <wp:inline distT="0" distB="0" distL="0" distR="0">
                                  <wp:extent cx="5753100" cy="3414395"/>
                                  <wp:effectExtent l="0" t="0" r="0" b="0"/>
                                  <wp:docPr id="2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 descr=""/>
                                          <pic:cNvPicPr>
                                            <a:picLocks noChangeAspect="1" noChangeArrowheads="1"/>
                                          </pic:cNvPicPr>
                                        </pic:nvPicPr>
                                        <pic:blipFill>
                                          <a:blip r:embed="rId11"/>
                                          <a:stretch>
                                            <a:fillRect/>
                                          </a:stretch>
                                        </pic:blipFill>
                                        <pic:spPr bwMode="auto">
                                          <a:xfrm>
                                            <a:off x="0" y="0"/>
                                            <a:ext cx="5753100" cy="341439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w:t>
                            </w:r>
                            <w:r>
                              <w:rPr>
                                <w:sz w:val="22"/>
                                <w:szCs w:val="22"/>
                                <w:rFonts w:ascii="Calibri" w:hAnsi="Calibri"/>
                                <w:color w:val="000000"/>
                              </w:rPr>
                              <w:fldChar w:fldCharType="end"/>
                            </w:r>
                            <w:r>
                              <w:rPr>
                                <w:rFonts w:ascii="Calibri" w:hAnsi="Calibri"/>
                                <w:color w:val="000000"/>
                                <w:sz w:val="22"/>
                                <w:szCs w:val="22"/>
                              </w:rPr>
                              <w:t>: Chaîne de traitements de MitiConnect</w:t>
                            </w:r>
                          </w:p>
                        </w:txbxContent>
                      </wps:txbx>
                      <wps:bodyPr lIns="0" rIns="0" tIns="0" bIns="0" anchor="t">
                        <a:noAutofit/>
                      </wps:bodyPr>
                    </wps:wsp>
                  </a:graphicData>
                </a:graphic>
              </wp:anchor>
            </w:drawing>
          </mc:Choice>
          <mc:Fallback>
            <w:pict>
              <v:rect id="shape_0" ID="Cadre6" path="m0,0l-2147483645,0l-2147483645,-2147483646l0,-2147483646xe" fillcolor="white" stroked="f" o:allowincell="f" style="position:absolute;margin-left:0.05pt;margin-top:4.4pt;width:452.95pt;height:294.6pt;mso-wrap-style:square;v-text-anchor:top" wp14:anchorId="26B7219C">
                <v:fill o:detectmouseclick="t" type="solid" color2="black"/>
                <v:stroke color="#3465a4" joinstyle="round" endcap="flat"/>
                <v:textbox>
                  <w:txbxContent>
                    <w:p>
                      <w:pPr>
                        <w:pStyle w:val="Figure"/>
                        <w:spacing w:before="120" w:after="120"/>
                        <w:jc w:val="center"/>
                        <w:rPr>
                          <w:rFonts w:ascii="Calibri" w:hAnsi="Calibri"/>
                          <w:sz w:val="22"/>
                          <w:szCs w:val="22"/>
                        </w:rPr>
                      </w:pPr>
                      <w:r>
                        <w:rPr>
                          <w:color w:val="000000"/>
                        </w:rPr>
                        <w:drawing>
                          <wp:inline distT="0" distB="0" distL="0" distR="0">
                            <wp:extent cx="5753100" cy="3414395"/>
                            <wp:effectExtent l="0" t="0" r="0" b="0"/>
                            <wp:docPr id="2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
                                    <pic:cNvPicPr>
                                      <a:picLocks noChangeAspect="1" noChangeArrowheads="1"/>
                                    </pic:cNvPicPr>
                                  </pic:nvPicPr>
                                  <pic:blipFill>
                                    <a:blip r:embed="rId12"/>
                                    <a:stretch>
                                      <a:fillRect/>
                                    </a:stretch>
                                  </pic:blipFill>
                                  <pic:spPr bwMode="auto">
                                    <a:xfrm>
                                      <a:off x="0" y="0"/>
                                      <a:ext cx="5753100" cy="341439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w:t>
                      </w:r>
                      <w:r>
                        <w:rPr>
                          <w:sz w:val="22"/>
                          <w:szCs w:val="22"/>
                          <w:rFonts w:ascii="Calibri" w:hAnsi="Calibri"/>
                          <w:color w:val="000000"/>
                        </w:rPr>
                        <w:fldChar w:fldCharType="end"/>
                      </w:r>
                      <w:r>
                        <w:rPr>
                          <w:rFonts w:ascii="Calibri" w:hAnsi="Calibri"/>
                          <w:color w:val="000000"/>
                          <w:sz w:val="22"/>
                          <w:szCs w:val="22"/>
                        </w:rPr>
                        <w:t>: Chaîne de traitements de MitiConnect</w:t>
                      </w:r>
                    </w:p>
                  </w:txbxContent>
                </v:textbox>
                <w10:wrap type="square" side="largest"/>
              </v:rect>
            </w:pict>
          </mc:Fallback>
        </mc:AlternateContent>
      </w:r>
      <w:bookmarkStart w:id="4" w:name="__RefHeading___Toc8989_1773713302"/>
      <w:bookmarkStart w:id="5" w:name="__RefHeading___Toc8989_1773713302"/>
      <w:bookmarkEnd w:id="5"/>
    </w:p>
    <w:p>
      <w:pPr>
        <w:pStyle w:val="Titre2"/>
        <w:spacing w:lineRule="auto" w:line="240"/>
        <w:rPr>
          <w:rFonts w:ascii="Calibri" w:hAnsi="Calibri"/>
        </w:rPr>
      </w:pPr>
      <w:bookmarkStart w:id="6" w:name="__RefHeading___Toc2086_4086284176"/>
      <w:bookmarkEnd w:id="6"/>
      <w:r>
        <w:rPr>
          <w:rFonts w:ascii="Calibri" w:hAnsi="Calibri"/>
        </w:rPr>
        <w:t>Prérequis</w:t>
      </w:r>
    </w:p>
    <w:p>
      <w:pPr>
        <w:pStyle w:val="Titre3"/>
        <w:spacing w:lineRule="auto" w:line="240"/>
        <w:ind w:right="-3" w:hanging="0"/>
        <w:rPr>
          <w:rFonts w:ascii="Calibri" w:hAnsi="Calibri"/>
        </w:rPr>
      </w:pPr>
      <w:bookmarkStart w:id="7" w:name="__RefHeading___Toc8991_1773713302"/>
      <w:bookmarkEnd w:id="7"/>
      <w:r>
        <w:rPr>
          <w:rFonts w:ascii="Calibri" w:hAnsi="Calibri"/>
        </w:rPr>
        <w:t>Configuration</w:t>
      </w:r>
    </w:p>
    <w:p>
      <w:pPr>
        <w:pStyle w:val="Normal"/>
        <w:spacing w:lineRule="auto" w:line="240"/>
        <w:rPr/>
      </w:pPr>
      <w:r>
        <w:rPr>
          <w:rFonts w:ascii="Calibri" w:hAnsi="Calibri"/>
        </w:rPr>
        <w:t xml:space="preserve">MitiConnect fonctionne sur tout système d’exploitation (Linux, Windows, Mac…) avec une version de QGIS supérieure ou égale à 3.16 </w:t>
      </w:r>
      <w:r>
        <w:rPr>
          <w:rFonts w:ascii="Calibri" w:hAnsi="Calibri"/>
          <w:szCs w:val="22"/>
        </w:rPr>
        <w:t>(</w:t>
      </w:r>
      <w:hyperlink r:id="rId13">
        <w:r>
          <w:rPr>
            <w:rStyle w:val="LienInternet"/>
            <w:rFonts w:ascii="Calibri" w:hAnsi="Calibri"/>
            <w:szCs w:val="22"/>
          </w:rPr>
          <w:t>https://www.qgis.org/fr/site/forusers/download.html</w:t>
        </w:r>
      </w:hyperlink>
      <w:r>
        <w:rPr>
          <w:rFonts w:ascii="Calibri" w:hAnsi="Calibri"/>
          <w:szCs w:val="22"/>
        </w:rPr>
        <w:t xml:space="preserve">) </w:t>
      </w:r>
      <w:r>
        <w:rPr>
          <w:rFonts w:ascii="Calibri" w:hAnsi="Calibri"/>
        </w:rPr>
        <w:t xml:space="preserve">et une version de Java supérieure ou égale à 8 </w:t>
      </w:r>
      <w:r>
        <w:rPr>
          <w:rFonts w:ascii="Calibri" w:hAnsi="Calibri"/>
          <w:szCs w:val="22"/>
        </w:rPr>
        <w:t>(</w:t>
      </w:r>
      <w:hyperlink r:id="rId14">
        <w:r>
          <w:rPr>
            <w:rStyle w:val="LienInternet"/>
            <w:rFonts w:ascii="Calibri" w:hAnsi="Calibri"/>
            <w:szCs w:val="22"/>
          </w:rPr>
          <w:t>https://adoptopenjdk.net</w:t>
        </w:r>
      </w:hyperlink>
      <w:r>
        <w:rPr>
          <w:rFonts w:ascii="Calibri" w:hAnsi="Calibri"/>
          <w:szCs w:val="22"/>
        </w:rPr>
        <w:t xml:space="preserve">, choisir la version 64bits de préférence). </w:t>
      </w:r>
    </w:p>
    <w:p>
      <w:pPr>
        <w:pStyle w:val="Normal"/>
        <w:spacing w:lineRule="auto" w:line="240"/>
        <w:rPr>
          <w:rFonts w:ascii="Calibri" w:hAnsi="Calibri"/>
        </w:rPr>
      </w:pPr>
      <w:r>
        <w:rPr>
          <w:rFonts w:ascii="Calibri" w:hAnsi="Calibri"/>
          <w:szCs w:val="22"/>
        </w:rPr>
        <w:t xml:space="preserve">Les tests ont été réalisés sous QGIS 3.28, Windows 11 et Ubuntu 18.04.1 (bionic). Sous Linux, l’installation du package </w:t>
      </w:r>
      <w:r>
        <w:rPr>
          <w:rFonts w:ascii="Calibri" w:hAnsi="Calibri"/>
          <w:i/>
          <w:iCs/>
          <w:szCs w:val="22"/>
        </w:rPr>
        <w:t>python-gdal</w:t>
      </w:r>
      <w:r>
        <w:rPr>
          <w:rFonts w:ascii="Calibri" w:hAnsi="Calibri"/>
          <w:szCs w:val="22"/>
        </w:rPr>
        <w:t xml:space="preserve"> est nécessaire. </w:t>
      </w:r>
      <w:r>
        <w:rPr>
          <w:rFonts w:ascii="Calibri" w:hAnsi="Calibri"/>
        </w:rPr>
        <w:t xml:space="preserve">Certaines fonctionnalités peuvent marcher sans la nécessité d’avoir Java. </w:t>
      </w:r>
    </w:p>
    <w:p>
      <w:pPr>
        <w:pStyle w:val="Normal"/>
        <w:spacing w:lineRule="auto" w:line="240"/>
        <w:rPr>
          <w:rFonts w:ascii="Calibri" w:hAnsi="Calibri"/>
        </w:rPr>
      </w:pPr>
      <w:r>
        <w:rPr>
          <w:rFonts w:ascii="Calibri" w:hAnsi="Calibri"/>
        </w:rPr>
        <w:t>MitiConnect est disponible librement sous licence GPL.</w:t>
      </w:r>
    </w:p>
    <w:p>
      <w:pPr>
        <w:pStyle w:val="Normal"/>
        <w:spacing w:lineRule="auto" w:line="240"/>
        <w:rPr>
          <w:rFonts w:ascii="Calibri" w:hAnsi="Calibri"/>
        </w:rPr>
      </w:pPr>
      <w:r>
        <w:rPr>
          <w:rFonts w:ascii="Calibri" w:hAnsi="Calibri"/>
          <w:szCs w:val="22"/>
        </w:rPr>
        <w:t>Les noms de fichiers et de dossiers ne doivent pas contenir d’accent ni d’espace.</w:t>
      </w:r>
    </w:p>
    <w:p>
      <w:pPr>
        <w:pStyle w:val="Normal"/>
        <w:spacing w:lineRule="auto" w:line="240"/>
        <w:rPr>
          <w:rFonts w:ascii="Calibri" w:hAnsi="Calibri"/>
        </w:rPr>
      </w:pPr>
      <w:r>
        <w:rPr>
          <w:rFonts w:ascii="Calibri" w:hAnsi="Calibri"/>
          <w:szCs w:val="22"/>
        </w:rPr>
        <w:t>La mémoire vive nécessaire aux calculs dépend de l’emprise de la zone d’étude, de la résolution spatiale choisie ainsi que du nombre de patchs par espèce.</w:t>
      </w:r>
    </w:p>
    <w:p>
      <w:pPr>
        <w:pStyle w:val="Titre3"/>
        <w:spacing w:lineRule="auto" w:line="240"/>
        <w:ind w:right="-3" w:hanging="0"/>
        <w:rPr>
          <w:rFonts w:ascii="Calibri" w:hAnsi="Calibri"/>
        </w:rPr>
      </w:pPr>
      <w:bookmarkStart w:id="8" w:name="__RefHeading___Toc8993_1773713302"/>
      <w:bookmarkEnd w:id="8"/>
      <w:r>
        <w:rPr>
          <w:rFonts w:ascii="Calibri" w:hAnsi="Calibri"/>
        </w:rPr>
        <w:t>Installation</w:t>
      </w:r>
    </w:p>
    <w:p>
      <w:pPr>
        <w:pStyle w:val="Normal"/>
        <w:spacing w:lineRule="auto" w:line="240"/>
        <w:rPr>
          <w:rFonts w:ascii="Calibri" w:hAnsi="Calibri"/>
        </w:rPr>
      </w:pPr>
      <w:r>
        <w:rPr>
          <w:rFonts w:ascii="Calibri" w:hAnsi="Calibri"/>
          <w:color w:val="000000"/>
          <w:szCs w:val="22"/>
        </w:rPr>
        <w:t>Pour installer l’extension depuis QGIS, aller dans le menu ‘</w:t>
      </w:r>
      <w:r>
        <w:rPr>
          <w:rFonts w:ascii="Calibri" w:hAnsi="Calibri"/>
          <w:i/>
          <w:iCs/>
          <w:color w:val="000000"/>
          <w:szCs w:val="22"/>
        </w:rPr>
        <w:t>Extensions</w:t>
      </w:r>
      <w:r>
        <w:rPr>
          <w:rFonts w:ascii="Calibri" w:hAnsi="Calibri"/>
          <w:color w:val="000000"/>
          <w:szCs w:val="22"/>
        </w:rPr>
        <w:t>’, puis ‘</w:t>
      </w:r>
      <w:r>
        <w:rPr>
          <w:rFonts w:ascii="Calibri" w:hAnsi="Calibri"/>
          <w:i/>
          <w:iCs/>
          <w:color w:val="000000"/>
          <w:szCs w:val="22"/>
        </w:rPr>
        <w:t>Installer/G</w:t>
      </w:r>
      <w:r>
        <w:rPr>
          <w:rFonts w:ascii="Calibri" w:hAnsi="Calibri"/>
          <w:i/>
          <w:iCs/>
          <w:szCs w:val="22"/>
        </w:rPr>
        <w:t>é</w:t>
      </w:r>
      <w:r>
        <w:rPr>
          <w:rFonts w:ascii="Calibri" w:hAnsi="Calibri"/>
          <w:i/>
          <w:iCs/>
          <w:color w:val="000000"/>
          <w:szCs w:val="22"/>
        </w:rPr>
        <w:t>rer les extensions’</w:t>
      </w:r>
      <w:r>
        <w:rPr>
          <w:rFonts w:ascii="Calibri" w:hAnsi="Calibri"/>
          <w:color w:val="000000"/>
          <w:szCs w:val="22"/>
        </w:rPr>
        <w:t>. Dans l’onglet ‘</w:t>
      </w:r>
      <w:r>
        <w:rPr>
          <w:rFonts w:ascii="Calibri" w:hAnsi="Calibri"/>
          <w:i/>
          <w:iCs/>
          <w:color w:val="000000"/>
          <w:szCs w:val="22"/>
        </w:rPr>
        <w:t>Toutes</w:t>
      </w:r>
      <w:r>
        <w:rPr>
          <w:rFonts w:ascii="Calibri" w:hAnsi="Calibri"/>
          <w:color w:val="000000"/>
          <w:szCs w:val="22"/>
        </w:rPr>
        <w:t>’, rechercher le plugin ‘</w:t>
      </w:r>
      <w:r>
        <w:rPr>
          <w:rFonts w:ascii="Calibri" w:hAnsi="Calibri"/>
          <w:i/>
          <w:iCs/>
          <w:color w:val="000000"/>
          <w:szCs w:val="22"/>
        </w:rPr>
        <w:t>MitiConnect</w:t>
      </w:r>
      <w:r>
        <w:rPr>
          <w:rFonts w:ascii="Calibri" w:hAnsi="Calibri"/>
          <w:color w:val="000000"/>
          <w:szCs w:val="22"/>
        </w:rPr>
        <w:t>’, le s</w:t>
      </w:r>
      <w:r>
        <w:rPr>
          <w:rFonts w:ascii="Calibri" w:hAnsi="Calibri"/>
          <w:szCs w:val="22"/>
        </w:rPr>
        <w:t>é</w:t>
      </w:r>
      <w:r>
        <w:rPr>
          <w:rFonts w:ascii="Calibri" w:hAnsi="Calibri"/>
          <w:color w:val="000000"/>
          <w:szCs w:val="22"/>
        </w:rPr>
        <w:t xml:space="preserve">lectionner et appuyer sur </w:t>
      </w:r>
      <w:r>
        <w:rPr>
          <w:rFonts w:ascii="Calibri" w:hAnsi="Calibri"/>
          <w:i/>
          <w:iCs/>
          <w:color w:val="000000"/>
          <w:szCs w:val="22"/>
        </w:rPr>
        <w:t>‘Installer l’extension’</w:t>
      </w:r>
      <w:r>
        <w:rPr>
          <w:rFonts w:ascii="Calibri" w:hAnsi="Calibri"/>
          <w:color w:val="000000"/>
          <w:szCs w:val="22"/>
        </w:rPr>
        <w:t>.</w:t>
      </w:r>
    </w:p>
    <w:p>
      <w:pPr>
        <w:pStyle w:val="Normal"/>
        <w:spacing w:lineRule="auto" w:line="240"/>
        <w:rPr>
          <w:rFonts w:ascii="Calibri" w:hAnsi="Calibri"/>
        </w:rPr>
      </w:pPr>
      <w:r>
        <w:rPr>
          <w:rFonts w:ascii="Calibri" w:hAnsi="Calibri"/>
          <w:color w:val="000000"/>
          <w:szCs w:val="22"/>
        </w:rPr>
        <w:t>Pour installer l’extension dans QGIS depuis l’archive .zip, aller dans le menu ‘</w:t>
      </w:r>
      <w:r>
        <w:rPr>
          <w:rFonts w:ascii="Calibri" w:hAnsi="Calibri"/>
          <w:i/>
          <w:iCs/>
          <w:color w:val="000000"/>
          <w:szCs w:val="22"/>
        </w:rPr>
        <w:t>Extensions</w:t>
      </w:r>
      <w:r>
        <w:rPr>
          <w:rFonts w:ascii="Calibri" w:hAnsi="Calibri"/>
          <w:color w:val="000000"/>
          <w:szCs w:val="22"/>
        </w:rPr>
        <w:t>’, puis ‘</w:t>
      </w:r>
      <w:r>
        <w:rPr>
          <w:rFonts w:ascii="Calibri" w:hAnsi="Calibri"/>
          <w:i/>
          <w:iCs/>
          <w:color w:val="000000"/>
          <w:szCs w:val="22"/>
        </w:rPr>
        <w:t>Installer/G</w:t>
      </w:r>
      <w:r>
        <w:rPr>
          <w:rFonts w:ascii="Calibri" w:hAnsi="Calibri"/>
          <w:i/>
          <w:iCs/>
          <w:szCs w:val="22"/>
        </w:rPr>
        <w:t>é</w:t>
      </w:r>
      <w:r>
        <w:rPr>
          <w:rFonts w:ascii="Calibri" w:hAnsi="Calibri"/>
          <w:i/>
          <w:iCs/>
          <w:color w:val="000000"/>
          <w:szCs w:val="22"/>
        </w:rPr>
        <w:t>rer les extensions’,</w:t>
      </w:r>
      <w:r>
        <w:rPr>
          <w:rFonts w:ascii="Calibri" w:hAnsi="Calibri"/>
          <w:color w:val="000000"/>
          <w:szCs w:val="22"/>
        </w:rPr>
        <w:t xml:space="preserve"> ‘</w:t>
      </w:r>
      <w:r>
        <w:rPr>
          <w:rFonts w:ascii="Calibri" w:hAnsi="Calibri"/>
          <w:i/>
          <w:iCs/>
          <w:color w:val="000000"/>
          <w:szCs w:val="22"/>
        </w:rPr>
        <w:t>Installer depuis un zip</w:t>
      </w:r>
      <w:r>
        <w:rPr>
          <w:rFonts w:ascii="Calibri" w:hAnsi="Calibri"/>
          <w:color w:val="000000"/>
          <w:szCs w:val="22"/>
        </w:rPr>
        <w:t>’ et s</w:t>
      </w:r>
      <w:r>
        <w:rPr>
          <w:rFonts w:ascii="Calibri" w:hAnsi="Calibri"/>
          <w:szCs w:val="22"/>
        </w:rPr>
        <w:t>é</w:t>
      </w:r>
      <w:r>
        <w:rPr>
          <w:rFonts w:ascii="Calibri" w:hAnsi="Calibri"/>
          <w:color w:val="000000"/>
          <w:szCs w:val="22"/>
        </w:rPr>
        <w:t>lectionner le fichier ‘</w:t>
      </w:r>
      <w:r>
        <w:rPr>
          <w:rFonts w:ascii="Calibri" w:hAnsi="Calibri"/>
          <w:i/>
          <w:iCs/>
          <w:color w:val="000000"/>
          <w:szCs w:val="22"/>
        </w:rPr>
        <w:t>MitiConnect.zip</w:t>
      </w:r>
      <w:r>
        <w:rPr>
          <w:rFonts w:ascii="Calibri" w:hAnsi="Calibri"/>
          <w:color w:val="000000"/>
          <w:szCs w:val="22"/>
        </w:rPr>
        <w:t>’ t</w:t>
      </w:r>
      <w:r>
        <w:rPr>
          <w:rFonts w:ascii="Calibri" w:hAnsi="Calibri"/>
          <w:szCs w:val="22"/>
        </w:rPr>
        <w:t>é</w:t>
      </w:r>
      <w:r>
        <w:rPr>
          <w:rFonts w:ascii="Calibri" w:hAnsi="Calibri"/>
          <w:color w:val="000000"/>
          <w:szCs w:val="22"/>
        </w:rPr>
        <w:t>l</w:t>
      </w:r>
      <w:r>
        <w:rPr>
          <w:rFonts w:ascii="Calibri" w:hAnsi="Calibri"/>
          <w:szCs w:val="22"/>
        </w:rPr>
        <w:t>é</w:t>
      </w:r>
      <w:r>
        <w:rPr>
          <w:rFonts w:ascii="Calibri" w:hAnsi="Calibri"/>
          <w:color w:val="000000"/>
          <w:szCs w:val="22"/>
        </w:rPr>
        <w:t>charg</w:t>
      </w:r>
      <w:r>
        <w:rPr>
          <w:rFonts w:ascii="Calibri" w:hAnsi="Calibri"/>
          <w:szCs w:val="22"/>
        </w:rPr>
        <w:t>é</w:t>
      </w:r>
      <w:r>
        <w:rPr>
          <w:rFonts w:ascii="Calibri" w:hAnsi="Calibri"/>
          <w:color w:val="000000"/>
          <w:szCs w:val="22"/>
        </w:rPr>
        <w:t xml:space="preserve">. </w:t>
      </w:r>
    </w:p>
    <w:p>
      <w:pPr>
        <w:pStyle w:val="Normal"/>
        <w:spacing w:lineRule="auto" w:line="240"/>
        <w:rPr>
          <w:rFonts w:ascii="Calibri" w:hAnsi="Calibri"/>
        </w:rPr>
      </w:pPr>
      <w:r>
        <w:rPr>
          <w:rFonts w:ascii="Calibri" w:hAnsi="Calibri"/>
          <w:color w:val="000000"/>
          <w:szCs w:val="22"/>
        </w:rPr>
        <w:t xml:space="preserve">Une fois l’installation réussie, l’icône </w:t>
      </w:r>
      <w:r>
        <w:rPr/>
        <w:drawing>
          <wp:inline distT="0" distB="0" distL="0" distR="0">
            <wp:extent cx="276860" cy="276860"/>
            <wp:effectExtent l="0" t="0" r="0" b="0"/>
            <wp:docPr id="22" name="Image20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Copie 1" descr=""/>
                    <pic:cNvPicPr>
                      <a:picLocks noChangeAspect="1" noChangeArrowheads="1"/>
                    </pic:cNvPicPr>
                  </pic:nvPicPr>
                  <pic:blipFill>
                    <a:blip r:embed="rId15"/>
                    <a:stretch>
                      <a:fillRect/>
                    </a:stretch>
                  </pic:blipFill>
                  <pic:spPr bwMode="auto">
                    <a:xfrm>
                      <a:off x="0" y="0"/>
                      <a:ext cx="276860" cy="276860"/>
                    </a:xfrm>
                    <a:prstGeom prst="rect">
                      <a:avLst/>
                    </a:prstGeom>
                  </pic:spPr>
                </pic:pic>
              </a:graphicData>
            </a:graphic>
          </wp:inline>
        </w:drawing>
      </w:r>
      <w:r>
        <w:rPr>
          <w:rFonts w:ascii="Calibri" w:hAnsi="Calibri"/>
          <w:color w:val="000000"/>
          <w:szCs w:val="22"/>
        </w:rPr>
        <w:t xml:space="preserve"> s’affiche dans la barre d’outils et une nouvelle entrée </w:t>
      </w:r>
      <w:r>
        <w:rPr>
          <w:rFonts w:ascii="Calibri" w:hAnsi="Calibri"/>
          <w:i/>
          <w:iCs/>
          <w:color w:val="000000"/>
          <w:szCs w:val="22"/>
        </w:rPr>
        <w:t>MitiConnect</w:t>
      </w:r>
      <w:r>
        <w:rPr>
          <w:rFonts w:ascii="Calibri" w:hAnsi="Calibri"/>
          <w:color w:val="000000"/>
          <w:szCs w:val="22"/>
        </w:rPr>
        <w:t xml:space="preserve"> est disponible dans le menu ‘</w:t>
      </w:r>
      <w:r>
        <w:rPr>
          <w:rFonts w:ascii="Calibri" w:hAnsi="Calibri"/>
          <w:i/>
          <w:iCs/>
          <w:color w:val="000000"/>
          <w:szCs w:val="22"/>
        </w:rPr>
        <w:t>Extensions</w:t>
      </w:r>
      <w:r>
        <w:rPr>
          <w:rFonts w:ascii="Calibri" w:hAnsi="Calibri"/>
          <w:color w:val="000000"/>
          <w:szCs w:val="22"/>
        </w:rPr>
        <w:t>’. Si l’icône ne s’affiche pas, aller dans le menu ‘</w:t>
      </w:r>
      <w:r>
        <w:rPr>
          <w:rFonts w:ascii="Calibri" w:hAnsi="Calibri"/>
          <w:i/>
          <w:iCs/>
          <w:color w:val="000000"/>
          <w:szCs w:val="22"/>
        </w:rPr>
        <w:t>Extensions</w:t>
      </w:r>
      <w:r>
        <w:rPr>
          <w:rFonts w:ascii="Calibri" w:hAnsi="Calibri"/>
          <w:color w:val="000000"/>
          <w:szCs w:val="22"/>
        </w:rPr>
        <w:t xml:space="preserve">’, décocher puis re-cocher la ligne correspondant à </w:t>
      </w:r>
      <w:r>
        <w:rPr>
          <w:rFonts w:ascii="Calibri" w:hAnsi="Calibri"/>
          <w:i/>
          <w:iCs/>
          <w:color w:val="000000"/>
          <w:szCs w:val="22"/>
        </w:rPr>
        <w:t>MitiConnect</w:t>
      </w:r>
      <w:r>
        <w:rPr>
          <w:rFonts w:ascii="Calibri" w:hAnsi="Calibri"/>
          <w:color w:val="000000"/>
          <w:szCs w:val="22"/>
        </w:rPr>
        <w:t>.</w:t>
      </w:r>
    </w:p>
    <w:p>
      <w:pPr>
        <w:pStyle w:val="Normal"/>
        <w:spacing w:lineRule="auto" w:line="240"/>
        <w:rPr>
          <w:rFonts w:ascii="Calibri" w:hAnsi="Calibri"/>
          <w:szCs w:val="22"/>
        </w:rPr>
      </w:pPr>
      <w:r>
        <w:rPr>
          <w:rFonts w:ascii="Calibri" w:hAnsi="Calibri"/>
          <w:szCs w:val="22"/>
        </w:rPr>
      </w:r>
    </w:p>
    <w:p>
      <w:pPr>
        <w:pStyle w:val="Titre2"/>
        <w:spacing w:lineRule="auto" w:line="240"/>
        <w:rPr>
          <w:rFonts w:ascii="Calibri" w:hAnsi="Calibri"/>
        </w:rPr>
      </w:pPr>
      <w:bookmarkStart w:id="9" w:name="__RefHeading___Toc8995_1773713302"/>
      <w:bookmarkEnd w:id="9"/>
      <w:r>
        <w:rPr>
          <w:rFonts w:ascii="Calibri" w:hAnsi="Calibri"/>
        </w:rPr>
        <w:t>Citation</w:t>
      </w:r>
    </w:p>
    <w:p>
      <w:pPr>
        <w:pStyle w:val="Normal"/>
        <w:spacing w:lineRule="auto" w:line="240"/>
        <w:rPr>
          <w:rFonts w:ascii="Calibri" w:hAnsi="Calibri"/>
        </w:rPr>
      </w:pPr>
      <w:r>
        <w:rPr>
          <w:rFonts w:ascii="Calibri" w:hAnsi="Calibri"/>
          <w:i/>
          <w:iCs/>
          <w:lang w:val="en-US"/>
        </w:rPr>
        <w:t xml:space="preserve">Chailloux M., Tarabon S., Papet G., Amsallem J. &amp; Vanpeene S (2024). </w:t>
      </w:r>
      <w:r>
        <w:rPr>
          <w:rFonts w:ascii="Calibri" w:hAnsi="Calibri"/>
          <w:i/>
          <w:iCs/>
        </w:rPr>
        <w:t>MitiConnect : une extension QGIS pour intégrer les continuités écologiques dans la séquence Éviter-Réduire-Compenser (ERC).</w:t>
      </w:r>
      <w:bookmarkStart w:id="10" w:name="_rhpdadneiw2p"/>
      <w:bookmarkEnd w:id="10"/>
    </w:p>
    <w:p>
      <w:pPr>
        <w:pStyle w:val="Titre2"/>
        <w:numPr>
          <w:ilvl w:val="0"/>
          <w:numId w:val="0"/>
        </w:numPr>
        <w:spacing w:lineRule="auto" w:line="240"/>
        <w:ind w:left="0" w:hanging="0"/>
        <w:rPr>
          <w:rFonts w:ascii="Calibri" w:hAnsi="Calibri"/>
        </w:rPr>
      </w:pPr>
      <w:r>
        <w:rPr>
          <w:rFonts w:ascii="Calibri" w:hAnsi="Calibri"/>
        </w:rPr>
      </w:r>
    </w:p>
    <w:p>
      <w:pPr>
        <w:pStyle w:val="Titre2"/>
        <w:spacing w:lineRule="auto" w:line="240"/>
        <w:rPr>
          <w:rFonts w:ascii="Calibri" w:hAnsi="Calibri"/>
        </w:rPr>
      </w:pPr>
      <w:bookmarkStart w:id="11" w:name="__RefHeading___Toc10373_1773713302"/>
      <w:bookmarkEnd w:id="11"/>
      <w:r>
        <w:rPr>
          <w:rFonts w:ascii="Calibri" w:hAnsi="Calibri"/>
        </w:rPr>
        <w:t>Interface graphique</w:t>
      </w:r>
    </w:p>
    <w:p>
      <w:pPr>
        <w:pStyle w:val="Normal"/>
        <w:spacing w:lineRule="auto" w:line="240"/>
        <w:rPr>
          <w:rFonts w:ascii="Calibri" w:hAnsi="Calibri"/>
        </w:rPr>
      </w:pPr>
      <w:r>
        <w:rPr>
          <w:rFonts w:ascii="Calibri" w:hAnsi="Calibri"/>
        </w:rPr>
        <w:t xml:space="preserve">L’interface graphique se lance depuis l’icône </w:t>
      </w:r>
      <w:r>
        <w:rPr/>
        <w:drawing>
          <wp:inline distT="0" distB="0" distL="0" distR="0">
            <wp:extent cx="276860" cy="276860"/>
            <wp:effectExtent l="0" t="0" r="0" b="0"/>
            <wp:docPr id="23" name="Image20 Copie 1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Copie 1 Copie 1" descr=""/>
                    <pic:cNvPicPr>
                      <a:picLocks noChangeAspect="1" noChangeArrowheads="1"/>
                    </pic:cNvPicPr>
                  </pic:nvPicPr>
                  <pic:blipFill>
                    <a:blip r:embed="rId16"/>
                    <a:stretch>
                      <a:fillRect/>
                    </a:stretch>
                  </pic:blipFill>
                  <pic:spPr bwMode="auto">
                    <a:xfrm>
                      <a:off x="0" y="0"/>
                      <a:ext cx="276860" cy="276860"/>
                    </a:xfrm>
                    <a:prstGeom prst="rect">
                      <a:avLst/>
                    </a:prstGeom>
                  </pic:spPr>
                </pic:pic>
              </a:graphicData>
            </a:graphic>
          </wp:inline>
        </w:drawing>
      </w:r>
      <w:r>
        <w:rPr>
          <w:rFonts w:ascii="Calibri" w:hAnsi="Calibri"/>
        </w:rPr>
        <w:t xml:space="preserve"> ou depuis l’entrée MitiConnect du menu </w:t>
      </w:r>
      <w:r>
        <w:rPr>
          <w:rFonts w:ascii="Calibri" w:hAnsi="Calibri"/>
          <w:i/>
          <w:iCs/>
        </w:rPr>
        <w:t>Extensions</w:t>
      </w:r>
      <w:r>
        <w:rPr>
          <w:rFonts w:ascii="Calibri" w:hAnsi="Calibri"/>
        </w:rPr>
        <w:t>. Cette interface a un fonctionnement par onglet où chaque onglet correspond à une étape de la méthode.</w:t>
      </w:r>
    </w:p>
    <w:p>
      <w:pPr>
        <w:pStyle w:val="Normal"/>
        <w:spacing w:lineRule="auto" w:line="240"/>
        <w:rPr>
          <w:rFonts w:ascii="Calibri" w:hAnsi="Calibri"/>
        </w:rPr>
      </w:pPr>
      <w:r>
        <w:rPr>
          <w:rFonts w:ascii="Calibri" w:hAnsi="Calibri"/>
        </w:rPr>
        <w:t>S’ajoutent à ces étapes les boutons de gestion de projet, les boutons de traduction Anglais / Français, la description de l’onglet courant et la barre de progression des traitements.</w:t>
      </w:r>
    </w:p>
    <w:p>
      <w:pPr>
        <w:pStyle w:val="Normal"/>
        <w:spacing w:lineRule="auto" w:line="240"/>
        <w:rPr>
          <w:rFonts w:ascii="Calibri" w:hAnsi="Calibri"/>
        </w:rPr>
      </w:pPr>
      <w:r>
        <w:rPr>
          <w:rFonts w:ascii="Calibri" w:hAnsi="Calibri"/>
        </w:rPr>
      </w:r>
    </w:p>
    <w:p>
      <w:pPr>
        <w:pStyle w:val="Titre2"/>
        <w:spacing w:lineRule="auto" w:line="240"/>
        <w:rPr>
          <w:rFonts w:ascii="Calibri" w:hAnsi="Calibri"/>
        </w:rPr>
      </w:pPr>
      <w:bookmarkStart w:id="12" w:name="__RefHeading___Toc8997_1773713302"/>
      <w:bookmarkStart w:id="13" w:name="_Toc13500831"/>
      <w:bookmarkEnd w:id="12"/>
      <w:r>
        <w:rPr>
          <w:rFonts w:ascii="Calibri" w:hAnsi="Calibri"/>
        </w:rPr>
        <w:t>Fichier projet</w:t>
      </w:r>
      <w:bookmarkEnd w:id="13"/>
    </w:p>
    <w:p>
      <w:pPr>
        <w:pStyle w:val="Normal"/>
        <w:spacing w:lineRule="auto" w:line="240"/>
        <w:rPr>
          <w:rFonts w:ascii="Calibri" w:hAnsi="Calibri"/>
        </w:rPr>
      </w:pPr>
      <w:r>
        <mc:AlternateContent>
          <mc:Choice Requires="wps">
            <w:drawing>
              <wp:anchor behindDoc="0" distT="0" distB="0" distL="0" distR="0" simplePos="0" locked="0" layoutInCell="0" allowOverlap="1" relativeHeight="27" wp14:anchorId="0AFB0897">
                <wp:simplePos x="0" y="0"/>
                <wp:positionH relativeFrom="column">
                  <wp:posOffset>1109345</wp:posOffset>
                </wp:positionH>
                <wp:positionV relativeFrom="paragraph">
                  <wp:posOffset>480695</wp:posOffset>
                </wp:positionV>
                <wp:extent cx="3241675" cy="866140"/>
                <wp:effectExtent l="0" t="0" r="0" b="0"/>
                <wp:wrapTopAndBottom/>
                <wp:docPr id="24" name="Cadre7"/>
                <a:graphic xmlns:a="http://schemas.openxmlformats.org/drawingml/2006/main">
                  <a:graphicData uri="http://schemas.microsoft.com/office/word/2010/wordprocessingShape">
                    <wps:wsp>
                      <wps:cNvSpPr/>
                      <wps:spPr>
                        <a:xfrm>
                          <a:off x="0" y="0"/>
                          <a:ext cx="3241800" cy="8661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color w:val="000000"/>
                              </w:rPr>
                              <w:drawing>
                                <wp:inline distT="0" distB="0" distL="0" distR="0">
                                  <wp:extent cx="3152775" cy="533400"/>
                                  <wp:effectExtent l="0" t="0" r="0" b="0"/>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17"/>
                                          <a:stretch>
                                            <a:fillRect/>
                                          </a:stretch>
                                        </pic:blipFill>
                                        <pic:spPr bwMode="auto">
                                          <a:xfrm>
                                            <a:off x="0" y="0"/>
                                            <a:ext cx="3152775" cy="53340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2</w:t>
                            </w:r>
                            <w:r>
                              <w:rPr>
                                <w:sz w:val="22"/>
                                <w:szCs w:val="22"/>
                                <w:rFonts w:ascii="Calibri" w:hAnsi="Calibri"/>
                                <w:color w:val="000000"/>
                              </w:rPr>
                              <w:fldChar w:fldCharType="end"/>
                            </w:r>
                            <w:r>
                              <w:rPr>
                                <w:rFonts w:ascii="Calibri" w:hAnsi="Calibri"/>
                                <w:color w:val="000000"/>
                                <w:sz w:val="22"/>
                                <w:szCs w:val="22"/>
                              </w:rPr>
                              <w:t>: Boutons de gestion de projet MitiConnect</w:t>
                            </w:r>
                          </w:p>
                        </w:txbxContent>
                      </wps:txbx>
                      <wps:bodyPr lIns="0" rIns="0" tIns="0" bIns="0" anchor="t">
                        <a:noAutofit/>
                      </wps:bodyPr>
                    </wps:wsp>
                  </a:graphicData>
                </a:graphic>
              </wp:anchor>
            </w:drawing>
          </mc:Choice>
          <mc:Fallback>
            <w:pict>
              <v:rect id="shape_0" ID="Cadre7" path="m0,0l-2147483645,0l-2147483645,-2147483646l0,-2147483646xe" fillcolor="white" stroked="f" o:allowincell="f" style="position:absolute;margin-left:87.35pt;margin-top:37.85pt;width:255.2pt;height:68.15pt;mso-wrap-style:square;v-text-anchor:top" wp14:anchorId="0AFB0897">
                <v:fill o:detectmouseclick="t" type="solid" color2="black"/>
                <v:stroke color="#3465a4" joinstyle="round" endcap="flat"/>
                <v:textbox>
                  <w:txbxContent>
                    <w:p>
                      <w:pPr>
                        <w:pStyle w:val="Figure"/>
                        <w:spacing w:before="120" w:after="120"/>
                        <w:jc w:val="center"/>
                        <w:rPr>
                          <w:rFonts w:ascii="Calibri" w:hAnsi="Calibri"/>
                          <w:sz w:val="22"/>
                          <w:szCs w:val="22"/>
                        </w:rPr>
                      </w:pPr>
                      <w:r>
                        <w:rPr>
                          <w:color w:val="000000"/>
                        </w:rPr>
                        <w:drawing>
                          <wp:inline distT="0" distB="0" distL="0" distR="0">
                            <wp:extent cx="3152775" cy="533400"/>
                            <wp:effectExtent l="0" t="0" r="0" b="0"/>
                            <wp:docPr id="2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descr=""/>
                                    <pic:cNvPicPr>
                                      <a:picLocks noChangeAspect="1" noChangeArrowheads="1"/>
                                    </pic:cNvPicPr>
                                  </pic:nvPicPr>
                                  <pic:blipFill>
                                    <a:blip r:embed="rId18"/>
                                    <a:stretch>
                                      <a:fillRect/>
                                    </a:stretch>
                                  </pic:blipFill>
                                  <pic:spPr bwMode="auto">
                                    <a:xfrm>
                                      <a:off x="0" y="0"/>
                                      <a:ext cx="3152775" cy="53340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2</w:t>
                      </w:r>
                      <w:r>
                        <w:rPr>
                          <w:sz w:val="22"/>
                          <w:szCs w:val="22"/>
                          <w:rFonts w:ascii="Calibri" w:hAnsi="Calibri"/>
                          <w:color w:val="000000"/>
                        </w:rPr>
                        <w:fldChar w:fldCharType="end"/>
                      </w:r>
                      <w:r>
                        <w:rPr>
                          <w:rFonts w:ascii="Calibri" w:hAnsi="Calibri"/>
                          <w:color w:val="000000"/>
                          <w:sz w:val="22"/>
                          <w:szCs w:val="22"/>
                        </w:rPr>
                        <w:t>: Boutons de gestion de projet MitiConnect</w:t>
                      </w:r>
                    </w:p>
                  </w:txbxContent>
                </v:textbox>
                <w10:wrap type="topAndBottom"/>
              </v:rect>
            </w:pict>
          </mc:Fallback>
        </mc:AlternateContent>
      </w:r>
      <w:r>
        <w:rPr>
          <w:rFonts w:ascii="Calibri" w:hAnsi="Calibri"/>
          <w:b/>
        </w:rPr>
        <w:t>Il est fortement conseillé de sauvegarder régulièrement le paramétrage d’un projet MitiConnect</w:t>
      </w:r>
      <w:r>
        <w:rPr>
          <w:rFonts w:ascii="Calibri" w:hAnsi="Calibri"/>
        </w:rPr>
        <w:t>. Ce paramétrage est sauvegardé dans un fichier XML.</w:t>
      </w:r>
    </w:p>
    <w:p>
      <w:pPr>
        <w:pStyle w:val="Normal"/>
        <w:spacing w:lineRule="auto" w:line="240"/>
        <w:rPr>
          <w:rFonts w:ascii="Calibri" w:hAnsi="Calibri"/>
        </w:rPr>
      </w:pPr>
      <w:r>
        <w:rPr>
          <w:rFonts w:ascii="Calibri" w:hAnsi="Calibri"/>
        </w:rPr>
      </w:r>
    </w:p>
    <w:p>
      <w:pPr>
        <w:pStyle w:val="Normal"/>
        <w:spacing w:lineRule="auto" w:line="240"/>
        <w:rPr>
          <w:rFonts w:ascii="Calibri" w:hAnsi="Calibri"/>
        </w:rPr>
      </w:pPr>
      <w:r>
        <w:rPr>
          <w:rFonts w:ascii="Calibri" w:hAnsi="Calibri"/>
        </w:rPr>
        <w:t xml:space="preserve">La gestion du fichier projet se fait via les boutons suivants en haut à gauche de l’interface : </w:t>
      </w:r>
    </w:p>
    <w:p>
      <w:pPr>
        <w:pStyle w:val="Normal"/>
        <w:spacing w:lineRule="auto" w:line="240"/>
        <w:rPr>
          <w:rFonts w:ascii="Calibri" w:hAnsi="Calibri"/>
        </w:rPr>
      </w:pPr>
      <w:r>
        <w:rPr>
          <w:rFonts w:ascii="Calibri" w:hAnsi="Calibri"/>
          <w:i/>
          <w:iCs/>
        </w:rPr>
        <w:t>Ouvrir un projet MitiConnect</w:t>
      </w:r>
      <w:r>
        <w:rPr>
          <w:rFonts w:ascii="Calibri" w:hAnsi="Calibri"/>
          <w:b/>
        </w:rPr>
        <w:t xml:space="preserve"> </w:t>
      </w:r>
      <w:r>
        <w:rPr>
          <w:rFonts w:ascii="Calibri" w:hAnsi="Calibri"/>
        </w:rPr>
        <w:t>: sélectionner un projet existant (.xml) et l’ouvrir</w:t>
      </w:r>
    </w:p>
    <w:p>
      <w:pPr>
        <w:pStyle w:val="Normal"/>
        <w:spacing w:lineRule="auto" w:line="240"/>
        <w:rPr>
          <w:rFonts w:ascii="Calibri" w:hAnsi="Calibri"/>
        </w:rPr>
      </w:pPr>
      <w:r>
        <w:rPr>
          <w:rFonts w:ascii="Calibri" w:hAnsi="Calibri"/>
          <w:i/>
          <w:iCs/>
        </w:rPr>
        <w:t xml:space="preserve">Créer un nouveau projet : </w:t>
      </w:r>
      <w:r>
        <w:rPr>
          <w:rFonts w:ascii="Calibri" w:hAnsi="Calibri"/>
        </w:rPr>
        <w:t>renseigner le dossier de travail et le nom du projet pour l’initialiser (création des dossiers de sortie et du fichier projet).</w:t>
      </w:r>
    </w:p>
    <w:p>
      <w:pPr>
        <w:pStyle w:val="Normal"/>
        <w:spacing w:lineRule="auto" w:line="240"/>
        <w:rPr>
          <w:rFonts w:ascii="Calibri" w:hAnsi="Calibri"/>
        </w:rPr>
      </w:pPr>
      <w:r>
        <w:rPr>
          <w:rFonts w:ascii="Calibri" w:hAnsi="Calibri"/>
          <w:i/>
          <w:iCs/>
        </w:rPr>
        <w:t>Enregistrer le projet sous</w:t>
      </w:r>
      <w:r>
        <w:rPr>
          <w:rFonts w:ascii="Calibri" w:hAnsi="Calibri"/>
        </w:rPr>
        <w:t> : enregistrer le projet dans un nouveau fichier (.xml) ou dans un fichier déjà existant qui sera écrasé.</w:t>
      </w:r>
    </w:p>
    <w:p>
      <w:pPr>
        <w:pStyle w:val="Normal"/>
        <w:spacing w:lineRule="auto" w:line="240"/>
        <w:rPr>
          <w:rFonts w:ascii="Calibri" w:hAnsi="Calibri"/>
        </w:rPr>
      </w:pPr>
      <w:r>
        <w:rPr>
          <w:rFonts w:ascii="Calibri" w:hAnsi="Calibri"/>
          <w:i/>
          <w:iCs/>
        </w:rPr>
        <w:t>Enregistrer le projet</w:t>
      </w:r>
      <w:r>
        <w:rPr>
          <w:rFonts w:ascii="Calibri" w:hAnsi="Calibri"/>
          <w:b/>
        </w:rPr>
        <w:t> </w:t>
      </w:r>
      <w:r>
        <w:rPr>
          <w:rFonts w:ascii="Calibri" w:hAnsi="Calibri"/>
        </w:rPr>
        <w:t xml:space="preserve">: enregistre le projet dans le fichier .xml déjà créé (champ </w:t>
      </w:r>
      <w:r>
        <w:rPr>
          <w:rFonts w:ascii="Calibri" w:hAnsi="Calibri"/>
          <w:i/>
        </w:rPr>
        <w:t xml:space="preserve">projectFile </w:t>
      </w:r>
      <w:r>
        <w:rPr>
          <w:rFonts w:ascii="Calibri" w:hAnsi="Calibri"/>
        </w:rPr>
        <w:t>de la table).</w:t>
      </w:r>
    </w:p>
    <w:p>
      <w:pPr>
        <w:pStyle w:val="Normal"/>
        <w:spacing w:lineRule="auto" w:line="240"/>
        <w:rPr>
          <w:rFonts w:ascii="Calibri" w:hAnsi="Calibri"/>
        </w:rPr>
      </w:pPr>
      <w:r>
        <w:rPr>
          <w:rFonts w:ascii="Calibri" w:hAnsi="Calibri"/>
        </w:rPr>
      </w:r>
    </w:p>
    <w:p>
      <w:pPr>
        <w:pStyle w:val="Titre2"/>
        <w:spacing w:lineRule="auto" w:line="240"/>
        <w:rPr>
          <w:rFonts w:ascii="Calibri" w:hAnsi="Calibri"/>
        </w:rPr>
      </w:pPr>
      <w:bookmarkStart w:id="14" w:name="__RefHeading___Toc10375_1773713302"/>
      <w:bookmarkEnd w:id="14"/>
      <w:r>
        <w:rPr>
          <w:rFonts w:ascii="Calibri" w:hAnsi="Calibri"/>
        </w:rPr>
        <w:t>Tutoriels vidéo</w:t>
      </w:r>
    </w:p>
    <w:p>
      <w:pPr>
        <w:pStyle w:val="Normal"/>
        <w:spacing w:lineRule="auto" w:line="240"/>
        <w:rPr/>
      </w:pPr>
      <w:r>
        <w:rPr>
          <w:rFonts w:ascii="Calibri" w:hAnsi="Calibri"/>
        </w:rPr>
        <w:t xml:space="preserve">Des tutoriels vidéo illustrant l’utilisation de l’outil étape par étape sont disponibles à l’adresse suivante : </w:t>
      </w:r>
      <w:hyperlink r:id="rId19">
        <w:r>
          <w:rPr>
            <w:rStyle w:val="LienInternet"/>
            <w:rFonts w:ascii="Calibri" w:hAnsi="Calibri"/>
          </w:rPr>
          <w:t>https://www.youtube.com/playlist?list=PLh9oFe6PuPCUC2RQcDhRgl9oGP0tj91sv</w:t>
        </w:r>
      </w:hyperlink>
    </w:p>
    <w:p>
      <w:pPr>
        <w:pStyle w:val="Normal"/>
        <w:spacing w:lineRule="auto" w:line="240"/>
        <w:rPr>
          <w:rFonts w:ascii="Calibri" w:hAnsi="Calibri"/>
        </w:rPr>
      </w:pPr>
      <w:r>
        <w:rPr>
          <w:rFonts w:ascii="Calibri" w:hAnsi="Calibri"/>
        </w:rPr>
      </w:r>
    </w:p>
    <w:p>
      <w:pPr>
        <w:pStyle w:val="Titre2"/>
        <w:spacing w:lineRule="auto" w:line="240"/>
        <w:rPr>
          <w:rFonts w:ascii="Calibri" w:hAnsi="Calibri"/>
        </w:rPr>
      </w:pPr>
      <w:bookmarkStart w:id="15" w:name="__RefHeading___Toc10377_1773713302"/>
      <w:bookmarkEnd w:id="15"/>
      <w:r>
        <w:rPr>
          <w:rFonts w:ascii="Calibri" w:hAnsi="Calibri"/>
        </w:rPr>
        <w:t>Données mobilisables</w:t>
      </w:r>
    </w:p>
    <w:p>
      <w:pPr>
        <w:pStyle w:val="Normal"/>
        <w:spacing w:lineRule="auto" w:line="240"/>
        <w:rPr>
          <w:rFonts w:ascii="Calibri" w:hAnsi="Calibri"/>
        </w:rPr>
      </w:pPr>
      <w:r>
        <w:rPr>
          <w:rFonts w:ascii="Calibri" w:hAnsi="Calibri"/>
          <w:szCs w:val="22"/>
        </w:rPr>
        <w:t xml:space="preserve">Un recensement et une identification des données à disposition assurent ainsi un assemblage des couches et la production d’une carte d’occupation du sol synthétique, complète et pertinente au regard des objectifs. </w:t>
      </w:r>
    </w:p>
    <w:p>
      <w:pPr>
        <w:pStyle w:val="Normal"/>
        <w:spacing w:lineRule="auto" w:line="240" w:before="240" w:after="160"/>
        <w:rPr>
          <w:rFonts w:ascii="Calibri" w:hAnsi="Calibri"/>
        </w:rPr>
      </w:pPr>
      <w:r>
        <w:rPr>
          <w:rFonts w:ascii="Calibri" w:hAnsi="Calibri"/>
          <w:szCs w:val="22"/>
        </w:rPr>
        <w:t>Différentes sources de données peuvent être utilisées et combinées en couche de fond, notamment :</w:t>
      </w:r>
    </w:p>
    <w:p>
      <w:pPr>
        <w:pStyle w:val="Normal"/>
        <w:numPr>
          <w:ilvl w:val="0"/>
          <w:numId w:val="13"/>
        </w:numPr>
        <w:spacing w:lineRule="auto" w:line="240" w:before="0" w:after="0"/>
        <w:rPr>
          <w:rFonts w:ascii="Calibri" w:hAnsi="Calibri"/>
        </w:rPr>
      </w:pPr>
      <w:r>
        <w:rPr>
          <w:rFonts w:ascii="Calibri" w:hAnsi="Calibri"/>
          <w:color w:val="000000"/>
          <w:szCs w:val="22"/>
        </w:rPr>
        <w:t>L’OSO de Cesbio</w:t>
      </w:r>
      <w:r>
        <w:rPr>
          <w:rStyle w:val="Ancredenotedebasdepage"/>
          <w:rFonts w:ascii="Calibri" w:hAnsi="Calibri"/>
          <w:color w:val="000000"/>
          <w:szCs w:val="22"/>
        </w:rPr>
        <w:footnoteReference w:id="5"/>
      </w:r>
      <w:r>
        <w:rPr>
          <w:rFonts w:ascii="Calibri" w:hAnsi="Calibri"/>
          <w:color w:val="000000"/>
          <w:szCs w:val="22"/>
        </w:rPr>
        <w:t xml:space="preserve"> couvrant tous les départements français,</w:t>
      </w:r>
    </w:p>
    <w:p>
      <w:pPr>
        <w:pStyle w:val="Normal"/>
        <w:numPr>
          <w:ilvl w:val="0"/>
          <w:numId w:val="13"/>
        </w:numPr>
        <w:spacing w:lineRule="auto" w:line="240" w:before="0" w:after="0"/>
        <w:rPr>
          <w:rFonts w:ascii="Calibri" w:hAnsi="Calibri"/>
        </w:rPr>
      </w:pPr>
      <w:r>
        <w:rPr>
          <w:rFonts w:ascii="Calibri" w:hAnsi="Calibri"/>
          <w:color w:val="000000"/>
          <w:szCs w:val="22"/>
        </w:rPr>
        <w:t>Des données régionales comme le MOS</w:t>
      </w:r>
      <w:r>
        <w:rPr>
          <w:rStyle w:val="Ancredenotedebasdepage"/>
          <w:rFonts w:ascii="Calibri" w:hAnsi="Calibri"/>
          <w:color w:val="000000"/>
          <w:szCs w:val="22"/>
        </w:rPr>
        <w:footnoteReference w:id="6"/>
      </w:r>
      <w:r>
        <w:rPr>
          <w:rFonts w:ascii="Calibri" w:hAnsi="Calibri"/>
          <w:color w:val="000000"/>
          <w:szCs w:val="22"/>
        </w:rPr>
        <w:t xml:space="preserve"> en Ile-de-France, l’OCSGE2</w:t>
      </w:r>
      <w:r>
        <w:rPr>
          <w:rStyle w:val="Ancredenotedebasdepage"/>
          <w:rFonts w:ascii="Calibri" w:hAnsi="Calibri"/>
          <w:color w:val="000000"/>
          <w:szCs w:val="22"/>
        </w:rPr>
        <w:footnoteReference w:id="7"/>
      </w:r>
      <w:r>
        <w:rPr>
          <w:rFonts w:ascii="Calibri" w:hAnsi="Calibri"/>
          <w:color w:val="000000"/>
          <w:szCs w:val="22"/>
        </w:rPr>
        <w:t xml:space="preserve"> en Grand Est…,</w:t>
      </w:r>
    </w:p>
    <w:p>
      <w:pPr>
        <w:pStyle w:val="Normal"/>
        <w:numPr>
          <w:ilvl w:val="0"/>
          <w:numId w:val="13"/>
        </w:numPr>
        <w:spacing w:lineRule="auto" w:line="240" w:before="0" w:after="240"/>
        <w:ind w:left="714" w:hanging="357"/>
        <w:rPr>
          <w:rFonts w:ascii="Calibri" w:hAnsi="Calibri"/>
        </w:rPr>
      </w:pPr>
      <w:r>
        <w:rPr>
          <w:rFonts w:ascii="Calibri" w:hAnsi="Calibri"/>
          <w:color w:val="000000"/>
          <w:szCs w:val="22"/>
        </w:rPr>
        <w:t>L’Urban Atlas</w:t>
      </w:r>
      <w:r>
        <w:rPr>
          <w:rStyle w:val="Ancredenotedebasdepage"/>
          <w:rFonts w:ascii="Calibri" w:hAnsi="Calibri"/>
          <w:color w:val="000000"/>
          <w:szCs w:val="22"/>
        </w:rPr>
        <w:footnoteReference w:id="8"/>
      </w:r>
      <w:r>
        <w:rPr>
          <w:rFonts w:ascii="Calibri" w:hAnsi="Calibri"/>
          <w:color w:val="000000"/>
          <w:szCs w:val="22"/>
        </w:rPr>
        <w:t xml:space="preserve"> couvrant toutes les grandes aires métropolitaines européennes.</w:t>
      </w:r>
    </w:p>
    <w:p>
      <w:pPr>
        <w:pStyle w:val="Normal"/>
        <w:spacing w:lineRule="auto" w:line="240"/>
        <w:rPr>
          <w:rFonts w:ascii="Calibri" w:hAnsi="Calibri"/>
        </w:rPr>
      </w:pPr>
      <w:r>
        <w:rPr>
          <w:rFonts w:ascii="Calibri" w:hAnsi="Calibri"/>
          <w:color w:val="000000"/>
          <w:szCs w:val="22"/>
        </w:rPr>
        <w:t>Ces données, qui ont le mérite d’être complètes et homogènes sur de grandes zones d’études, peuvent (et doivent) être complétées par différentes données précises et accessibles à l’échelle du territoire français :</w:t>
      </w:r>
    </w:p>
    <w:p>
      <w:pPr>
        <w:pStyle w:val="Normal"/>
        <w:numPr>
          <w:ilvl w:val="0"/>
          <w:numId w:val="12"/>
        </w:numPr>
        <w:spacing w:lineRule="auto" w:line="240" w:before="0" w:after="0"/>
        <w:rPr>
          <w:rFonts w:ascii="Calibri" w:hAnsi="Calibri"/>
        </w:rPr>
      </w:pPr>
      <w:r>
        <w:rPr>
          <w:rFonts w:ascii="Calibri" w:hAnsi="Calibri"/>
          <w:color w:val="000000"/>
          <w:szCs w:val="22"/>
        </w:rPr>
        <w:t>BD Topo</w:t>
      </w:r>
      <w:r>
        <w:rPr>
          <w:rFonts w:eastAsia="Proxima Nova" w:cs="Proxima Nova" w:ascii="Calibri" w:hAnsi="Calibri"/>
          <w:color w:val="000000"/>
          <w:szCs w:val="22"/>
          <w:vertAlign w:val="superscript"/>
        </w:rPr>
        <w:t>®</w:t>
      </w:r>
      <w:r>
        <w:rPr>
          <w:rFonts w:ascii="Calibri" w:hAnsi="Calibri"/>
          <w:color w:val="000000"/>
          <w:szCs w:val="22"/>
        </w:rPr>
        <w:t xml:space="preserve"> de l’IGN</w:t>
      </w:r>
      <w:r>
        <w:rPr>
          <w:rStyle w:val="Ancredenotedebasdepage"/>
          <w:rFonts w:ascii="Calibri" w:hAnsi="Calibri"/>
          <w:color w:val="000000"/>
          <w:szCs w:val="22"/>
        </w:rPr>
        <w:footnoteReference w:id="9"/>
      </w:r>
      <w:r>
        <w:rPr>
          <w:rFonts w:ascii="Calibri" w:hAnsi="Calibri"/>
          <w:color w:val="000000"/>
          <w:szCs w:val="22"/>
        </w:rPr>
        <w:t>,</w:t>
      </w:r>
    </w:p>
    <w:p>
      <w:pPr>
        <w:pStyle w:val="Normal"/>
        <w:numPr>
          <w:ilvl w:val="0"/>
          <w:numId w:val="12"/>
        </w:numPr>
        <w:spacing w:lineRule="auto" w:line="240" w:before="0" w:after="0"/>
        <w:rPr>
          <w:rFonts w:ascii="Calibri" w:hAnsi="Calibri"/>
        </w:rPr>
      </w:pPr>
      <w:r>
        <w:rPr>
          <w:rFonts w:ascii="Calibri" w:hAnsi="Calibri"/>
          <w:color w:val="000000"/>
          <w:szCs w:val="22"/>
        </w:rPr>
        <w:t>Registre Parcellaire Graphique (RPG)</w:t>
      </w:r>
      <w:r>
        <w:rPr>
          <w:rStyle w:val="Ancredenotedebasdepage"/>
          <w:rFonts w:ascii="Calibri" w:hAnsi="Calibri"/>
          <w:color w:val="000000"/>
          <w:szCs w:val="22"/>
        </w:rPr>
        <w:footnoteReference w:id="10"/>
      </w:r>
      <w:r>
        <w:rPr>
          <w:rFonts w:ascii="Calibri" w:hAnsi="Calibri"/>
          <w:color w:val="000000"/>
          <w:szCs w:val="22"/>
        </w:rPr>
        <w:t>,</w:t>
      </w:r>
    </w:p>
    <w:p>
      <w:pPr>
        <w:pStyle w:val="Normal"/>
        <w:numPr>
          <w:ilvl w:val="0"/>
          <w:numId w:val="12"/>
        </w:numPr>
        <w:spacing w:lineRule="auto" w:line="240" w:before="0" w:after="240"/>
        <w:ind w:left="714" w:hanging="357"/>
        <w:rPr>
          <w:rFonts w:ascii="Calibri" w:hAnsi="Calibri"/>
        </w:rPr>
      </w:pPr>
      <w:r>
        <w:rPr>
          <w:rFonts w:ascii="Calibri" w:hAnsi="Calibri"/>
          <w:color w:val="000000"/>
          <w:szCs w:val="22"/>
        </w:rPr>
        <w:t>Inventaires locaux de végétations, de zones humides, de mares ou d’autres habitats remarquables, etc.</w:t>
      </w:r>
    </w:p>
    <w:p>
      <w:pPr>
        <w:pStyle w:val="Normal"/>
        <w:spacing w:lineRule="auto" w:line="240"/>
        <w:rPr>
          <w:rFonts w:ascii="Calibri" w:hAnsi="Calibri"/>
        </w:rPr>
      </w:pPr>
      <w:r>
        <w:rPr>
          <w:rFonts w:ascii="Calibri" w:hAnsi="Calibri"/>
          <w:color w:val="000000"/>
          <w:szCs w:val="22"/>
        </w:rPr>
        <w:t>L’utilisation des données CORINE Land Cover est fortement déconseillée au regard de la qualité des données (1/100 000ème).</w:t>
      </w:r>
    </w:p>
    <w:p>
      <w:pPr>
        <w:pStyle w:val="Normal"/>
        <w:spacing w:lineRule="auto" w:line="240"/>
        <w:rPr>
          <w:rFonts w:ascii="Calibri" w:hAnsi="Calibri"/>
        </w:rPr>
      </w:pPr>
      <w:r>
        <w:rPr>
          <w:rFonts w:ascii="Calibri" w:hAnsi="Calibri"/>
        </w:rPr>
      </w:r>
      <w:r>
        <w:br w:type="page"/>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114300" distR="114300" simplePos="0" locked="0" layoutInCell="0" allowOverlap="1" relativeHeight="60">
                <wp:simplePos x="0" y="0"/>
                <wp:positionH relativeFrom="column">
                  <wp:posOffset>1075055</wp:posOffset>
                </wp:positionH>
                <wp:positionV relativeFrom="paragraph">
                  <wp:posOffset>-1402715</wp:posOffset>
                </wp:positionV>
                <wp:extent cx="3836670" cy="6660515"/>
                <wp:effectExtent l="0" t="0" r="0" b="0"/>
                <wp:wrapTopAndBottom/>
                <wp:docPr id="28" name="Cadre22"/>
                <a:graphic xmlns:a="http://schemas.openxmlformats.org/drawingml/2006/main">
                  <a:graphicData uri="http://schemas.microsoft.com/office/word/2010/wordprocessingShape">
                    <wps:wsp>
                      <wps:cNvSpPr/>
                      <wps:spPr>
                        <a:xfrm>
                          <a:off x="0" y="0"/>
                          <a:ext cx="3836520" cy="66603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3836670" cy="5982335"/>
                                  <wp:effectExtent l="0" t="0" r="0" b="0"/>
                                  <wp:docPr id="30" name="Image 16350047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1635004788" descr=""/>
                                          <pic:cNvPicPr>
                                            <a:picLocks noChangeAspect="1" noChangeArrowheads="1"/>
                                          </pic:cNvPicPr>
                                        </pic:nvPicPr>
                                        <pic:blipFill>
                                          <a:blip r:embed="rId20"/>
                                          <a:srcRect l="0" t="763" r="0" b="763"/>
                                          <a:stretch>
                                            <a:fillRect/>
                                          </a:stretch>
                                        </pic:blipFill>
                                        <pic:spPr bwMode="auto">
                                          <a:xfrm>
                                            <a:off x="0" y="0"/>
                                            <a:ext cx="3836670" cy="598233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3</w:t>
                            </w:r>
                            <w:r>
                              <w:rPr>
                                <w:sz w:val="22"/>
                                <w:szCs w:val="22"/>
                                <w:rFonts w:ascii="Calibri" w:hAnsi="Calibri"/>
                                <w:color w:val="000000"/>
                              </w:rPr>
                              <w:fldChar w:fldCharType="end"/>
                            </w:r>
                            <w:r>
                              <w:rPr>
                                <w:rFonts w:ascii="Calibri" w:hAnsi="Calibri"/>
                                <w:color w:val="000000"/>
                                <w:sz w:val="22"/>
                                <w:szCs w:val="22"/>
                              </w:rPr>
                              <w:t xml:space="preserve">: Illustrations de différentes bases de données complètes et partielles d’occupation du sol. Repris et modifié de Bourgeois (2023) </w:t>
                            </w:r>
                          </w:p>
                        </w:txbxContent>
                      </wps:txbx>
                      <wps:bodyPr lIns="0" rIns="0" tIns="0" bIns="0" anchor="t">
                        <a:noAutofit/>
                      </wps:bodyPr>
                    </wps:wsp>
                  </a:graphicData>
                </a:graphic>
              </wp:anchor>
            </w:drawing>
          </mc:Choice>
          <mc:Fallback>
            <w:pict>
              <v:rect id="shape_0" ID="Cadre22" path="m0,0l-2147483645,0l-2147483645,-2147483646l0,-2147483646xe" fillcolor="white" stroked="f" o:allowincell="f" style="position:absolute;margin-left:84.65pt;margin-top:-110.45pt;width:302.05pt;height:524.4pt;mso-wrap-style:square;v-text-anchor:top">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3836670" cy="5982335"/>
                            <wp:effectExtent l="0" t="0" r="0" b="0"/>
                            <wp:docPr id="31" name="Image 16350047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1635004788" descr=""/>
                                    <pic:cNvPicPr>
                                      <a:picLocks noChangeAspect="1" noChangeArrowheads="1"/>
                                    </pic:cNvPicPr>
                                  </pic:nvPicPr>
                                  <pic:blipFill>
                                    <a:blip r:embed="rId21"/>
                                    <a:srcRect l="0" t="763" r="0" b="763"/>
                                    <a:stretch>
                                      <a:fillRect/>
                                    </a:stretch>
                                  </pic:blipFill>
                                  <pic:spPr bwMode="auto">
                                    <a:xfrm>
                                      <a:off x="0" y="0"/>
                                      <a:ext cx="3836670" cy="598233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3</w:t>
                      </w:r>
                      <w:r>
                        <w:rPr>
                          <w:sz w:val="22"/>
                          <w:szCs w:val="22"/>
                          <w:rFonts w:ascii="Calibri" w:hAnsi="Calibri"/>
                          <w:color w:val="000000"/>
                        </w:rPr>
                        <w:fldChar w:fldCharType="end"/>
                      </w:r>
                      <w:r>
                        <w:rPr>
                          <w:rFonts w:ascii="Calibri" w:hAnsi="Calibri"/>
                          <w:color w:val="000000"/>
                          <w:sz w:val="22"/>
                          <w:szCs w:val="22"/>
                        </w:rPr>
                        <w:t xml:space="preserve">: Illustrations de différentes bases de données complètes et partielles d’occupation du sol. Repris et modifié de Bourgeois (2023) </w:t>
                      </w:r>
                    </w:p>
                  </w:txbxContent>
                </v:textbox>
                <w10:wrap type="topAndBottom"/>
              </v:rect>
            </w:pict>
          </mc:Fallback>
        </mc:AlternateContent>
      </w:r>
    </w:p>
    <w:p>
      <w:pPr>
        <w:pStyle w:val="Titre1"/>
        <w:spacing w:lineRule="auto" w:line="240"/>
        <w:rPr>
          <w:rFonts w:ascii="Calibri" w:hAnsi="Calibri"/>
        </w:rPr>
      </w:pPr>
      <w:bookmarkStart w:id="16" w:name="__RefHeading___Toc8999_1773713302"/>
      <w:bookmarkStart w:id="17" w:name="_Toc149139902"/>
      <w:bookmarkEnd w:id="16"/>
      <w:r>
        <w:rPr>
          <w:rFonts w:ascii="Calibri" w:hAnsi="Calibri"/>
        </w:rPr>
        <w:t>M</w:t>
      </w:r>
      <w:bookmarkEnd w:id="17"/>
      <w:r>
        <w:rPr>
          <w:rFonts w:ascii="Calibri" w:hAnsi="Calibri"/>
        </w:rPr>
        <w:t>itiConnect étape par étape</w:t>
      </w:r>
    </w:p>
    <w:p>
      <w:pPr>
        <w:pStyle w:val="Titre2"/>
        <w:spacing w:lineRule="auto" w:line="240"/>
        <w:rPr>
          <w:rFonts w:ascii="Calibri" w:hAnsi="Calibri"/>
        </w:rPr>
      </w:pPr>
      <w:bookmarkStart w:id="18" w:name="__RefHeading___Toc9001_1773713302"/>
      <w:bookmarkEnd w:id="18"/>
      <w:r>
        <w:rPr>
          <w:rFonts w:ascii="Calibri" w:hAnsi="Calibri"/>
        </w:rPr>
        <w:t xml:space="preserve">Paramètres généraux (onglet </w:t>
      </w:r>
      <w:r>
        <w:rPr>
          <w:rFonts w:ascii="Calibri" w:hAnsi="Calibri"/>
          <w:i/>
          <w:iCs/>
        </w:rPr>
        <w:t>1-Paramètres</w:t>
      </w:r>
      <w:r>
        <w:rPr>
          <w:rFonts w:ascii="Calibri" w:hAnsi="Calibri"/>
        </w:rPr>
        <w:t>)</w:t>
      </w:r>
    </w:p>
    <w:p>
      <w:pPr>
        <w:pStyle w:val="Normal"/>
        <w:spacing w:lineRule="auto" w:line="240"/>
        <w:rPr>
          <w:rFonts w:ascii="Calibri" w:hAnsi="Calibri"/>
        </w:rPr>
      </w:pPr>
      <w:r>
        <w:rPr>
          <w:rFonts w:ascii="Calibri" w:hAnsi="Calibri"/>
          <w:szCs w:val="22"/>
        </w:rPr>
        <w:t>Cette première étape consiste à préciser le cadre de travail et des analyses. Tous les paramètres doivent être précisés pour permettre les traitements. Le dossier de travail doit être renseigné avant toute autre action.</w:t>
      </w:r>
    </w:p>
    <w:p>
      <w:pPr>
        <w:pStyle w:val="Normal"/>
        <w:spacing w:lineRule="auto" w:line="240"/>
        <w:rPr>
          <w:rFonts w:ascii="Calibri" w:hAnsi="Calibri"/>
        </w:rPr>
      </w:pPr>
      <w:r>
        <w:rPr>
          <w:rFonts w:ascii="Calibri" w:hAnsi="Calibri"/>
          <w:szCs w:val="22"/>
        </w:rPr>
        <w:t>Les paramètres renseignés s’affichent dans la table en bas de l’onglet.</w:t>
      </w:r>
    </w:p>
    <w:p>
      <w:pPr>
        <w:pStyle w:val="Normal"/>
        <w:spacing w:lineRule="auto" w:line="240" w:before="0" w:after="120"/>
        <w:jc w:val="left"/>
        <w:rPr>
          <w:rFonts w:ascii="Calibri" w:hAnsi="Calibri"/>
        </w:rPr>
      </w:pPr>
      <w:r>
        <mc:AlternateContent>
          <mc:Choice Requires="wps">
            <w:drawing>
              <wp:anchor behindDoc="0" distT="0" distB="0" distL="0" distR="0" simplePos="0" locked="0" layoutInCell="0" allowOverlap="1" relativeHeight="45" wp14:anchorId="23E95DB7">
                <wp:simplePos x="0" y="0"/>
                <wp:positionH relativeFrom="column">
                  <wp:align>center</wp:align>
                </wp:positionH>
                <wp:positionV relativeFrom="paragraph">
                  <wp:posOffset>635</wp:posOffset>
                </wp:positionV>
                <wp:extent cx="5753100" cy="4868545"/>
                <wp:effectExtent l="0" t="0" r="0" b="0"/>
                <wp:wrapSquare wrapText="largest"/>
                <wp:docPr id="32" name="Cadre7"/>
                <a:graphic xmlns:a="http://schemas.openxmlformats.org/drawingml/2006/main">
                  <a:graphicData uri="http://schemas.microsoft.com/office/word/2010/wordprocessingShape">
                    <wps:wsp>
                      <wps:cNvSpPr/>
                      <wps:spPr>
                        <a:xfrm>
                          <a:off x="0" y="0"/>
                          <a:ext cx="5753160" cy="48686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color w:val="000000"/>
                              </w:rPr>
                              <w:drawing>
                                <wp:inline distT="0" distB="0" distL="0" distR="0">
                                  <wp:extent cx="5753100" cy="4540885"/>
                                  <wp:effectExtent l="0" t="0" r="0" b="0"/>
                                  <wp:docPr id="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
                                          <pic:cNvPicPr>
                                            <a:picLocks noChangeAspect="1" noChangeArrowheads="1"/>
                                          </pic:cNvPicPr>
                                        </pic:nvPicPr>
                                        <pic:blipFill>
                                          <a:blip r:embed="rId22"/>
                                          <a:stretch>
                                            <a:fillRect/>
                                          </a:stretch>
                                        </pic:blipFill>
                                        <pic:spPr bwMode="auto">
                                          <a:xfrm>
                                            <a:off x="0" y="0"/>
                                            <a:ext cx="5753100" cy="454088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4</w:t>
                            </w:r>
                            <w:r>
                              <w:rPr>
                                <w:sz w:val="22"/>
                                <w:szCs w:val="22"/>
                                <w:rFonts w:ascii="Calibri" w:hAnsi="Calibri"/>
                                <w:color w:val="000000"/>
                              </w:rPr>
                              <w:fldChar w:fldCharType="end"/>
                            </w:r>
                            <w:r>
                              <w:rPr>
                                <w:rFonts w:ascii="Calibri" w:hAnsi="Calibri"/>
                                <w:color w:val="000000"/>
                                <w:sz w:val="22"/>
                                <w:szCs w:val="22"/>
                              </w:rPr>
                              <w:t>: Onglet 1 : Paramètres généraux</w:t>
                            </w:r>
                          </w:p>
                        </w:txbxContent>
                      </wps:txbx>
                      <wps:bodyPr lIns="0" rIns="0" tIns="0" bIns="0" anchor="t">
                        <a:noAutofit/>
                      </wps:bodyPr>
                    </wps:wsp>
                  </a:graphicData>
                </a:graphic>
              </wp:anchor>
            </w:drawing>
          </mc:Choice>
          <mc:Fallback>
            <w:pict>
              <v:rect id="shape_0" ID="Cadre7" path="m0,0l-2147483645,0l-2147483645,-2147483646l0,-2147483646xe" fillcolor="white" stroked="f" o:allowincell="f" style="position:absolute;margin-left:0pt;margin-top:0.05pt;width:452.95pt;height:383.3pt;mso-wrap-style:square;v-text-anchor:top;mso-position-horizontal:center" wp14:anchorId="23E95DB7">
                <v:fill o:detectmouseclick="t" type="solid" color2="black"/>
                <v:stroke color="#3465a4" joinstyle="round" endcap="flat"/>
                <v:textbox>
                  <w:txbxContent>
                    <w:p>
                      <w:pPr>
                        <w:pStyle w:val="Figure"/>
                        <w:spacing w:before="120" w:after="120"/>
                        <w:jc w:val="center"/>
                        <w:rPr>
                          <w:rFonts w:ascii="Calibri" w:hAnsi="Calibri"/>
                          <w:sz w:val="22"/>
                          <w:szCs w:val="22"/>
                        </w:rPr>
                      </w:pPr>
                      <w:r>
                        <w:rPr>
                          <w:color w:val="000000"/>
                        </w:rPr>
                        <w:drawing>
                          <wp:inline distT="0" distB="0" distL="0" distR="0">
                            <wp:extent cx="5753100" cy="4540885"/>
                            <wp:effectExtent l="0" t="0" r="0" b="0"/>
                            <wp:docPr id="3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4" descr=""/>
                                    <pic:cNvPicPr>
                                      <a:picLocks noChangeAspect="1" noChangeArrowheads="1"/>
                                    </pic:cNvPicPr>
                                  </pic:nvPicPr>
                                  <pic:blipFill>
                                    <a:blip r:embed="rId23"/>
                                    <a:stretch>
                                      <a:fillRect/>
                                    </a:stretch>
                                  </pic:blipFill>
                                  <pic:spPr bwMode="auto">
                                    <a:xfrm>
                                      <a:off x="0" y="0"/>
                                      <a:ext cx="5753100" cy="454088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4</w:t>
                      </w:r>
                      <w:r>
                        <w:rPr>
                          <w:sz w:val="22"/>
                          <w:szCs w:val="22"/>
                          <w:rFonts w:ascii="Calibri" w:hAnsi="Calibri"/>
                          <w:color w:val="000000"/>
                        </w:rPr>
                        <w:fldChar w:fldCharType="end"/>
                      </w:r>
                      <w:r>
                        <w:rPr>
                          <w:rFonts w:ascii="Calibri" w:hAnsi="Calibri"/>
                          <w:color w:val="000000"/>
                          <w:sz w:val="22"/>
                          <w:szCs w:val="22"/>
                        </w:rPr>
                        <w:t>: Onglet 1 : Paramètres généraux</w:t>
                      </w:r>
                    </w:p>
                  </w:txbxContent>
                </v:textbox>
                <w10:wrap type="square" side="largest"/>
              </v:rect>
            </w:pict>
          </mc:Fallback>
        </mc:AlternateContent>
      </w:r>
      <w:r>
        <w:rPr>
          <w:rFonts w:ascii="Calibri" w:hAnsi="Calibri"/>
          <w:szCs w:val="22"/>
        </w:rPr>
        <w:t>Les éléments à renseigner sous les suivants :</w:t>
      </w:r>
    </w:p>
    <w:p>
      <w:pPr>
        <w:pStyle w:val="Normal"/>
        <w:numPr>
          <w:ilvl w:val="0"/>
          <w:numId w:val="4"/>
        </w:numPr>
        <w:spacing w:lineRule="auto" w:line="240" w:before="0" w:after="120"/>
        <w:rPr>
          <w:rFonts w:ascii="Calibri" w:hAnsi="Calibri"/>
        </w:rPr>
      </w:pPr>
      <w:r>
        <w:rPr>
          <w:rFonts w:ascii="Calibri" w:hAnsi="Calibri"/>
          <w:b/>
          <w:szCs w:val="22"/>
        </w:rPr>
        <w:t>Dossier de travail</w:t>
      </w:r>
      <w:r>
        <w:rPr>
          <w:rFonts w:ascii="Calibri" w:hAnsi="Calibri"/>
          <w:szCs w:val="22"/>
        </w:rPr>
        <w:t xml:space="preserve"> : chemin du dossier dans lequel le projet et les données seront stockés. Il est déconseillé de changer la source en cours de projet.</w:t>
      </w:r>
    </w:p>
    <w:p>
      <w:pPr>
        <w:pStyle w:val="Normal"/>
        <w:numPr>
          <w:ilvl w:val="0"/>
          <w:numId w:val="4"/>
        </w:numPr>
        <w:spacing w:lineRule="auto" w:line="240" w:before="0" w:after="120"/>
        <w:rPr>
          <w:rFonts w:ascii="Calibri" w:hAnsi="Calibri"/>
        </w:rPr>
      </w:pPr>
      <w:r>
        <w:rPr>
          <w:rFonts w:ascii="Calibri" w:hAnsi="Calibri"/>
          <w:b/>
          <w:szCs w:val="22"/>
        </w:rPr>
        <w:t>Couche d’emprise</w:t>
      </w:r>
      <w:r>
        <w:rPr>
          <w:rFonts w:ascii="Calibri" w:hAnsi="Calibri"/>
          <w:szCs w:val="22"/>
        </w:rPr>
        <w:t xml:space="preserve"> : emprise sur laquelle portera l’étude. L’étendue spatiale doit ainsi tenir compte de la configuration spatiale des réseaux écologiques et de la capacité maximale de dispersion des espèces pour éviter tout effet de bord</w:t>
      </w:r>
      <w:r>
        <w:rPr>
          <w:rStyle w:val="Ancredenotedebasdepage"/>
          <w:rFonts w:ascii="Calibri" w:hAnsi="Calibri"/>
          <w:szCs w:val="22"/>
        </w:rPr>
        <w:footnoteReference w:id="11"/>
      </w:r>
      <w:r>
        <w:rPr>
          <w:rFonts w:ascii="Calibri" w:hAnsi="Calibri"/>
          <w:szCs w:val="22"/>
        </w:rPr>
        <w:t xml:space="preserve">. Il est donc conseillé d’appliquer, autour du projet ou des variantes géographiques, une zone tampon correspondant au minimum à 1,5 × la capacité de dispersion de l’espèce la plus mobile, voire plus si l’objectif de l’étude porte également sur la recherche de sites de compensation </w:t>
      </w:r>
      <w:r>
        <w:rPr>
          <w:rFonts w:ascii="Calibri" w:hAnsi="Calibri"/>
          <w:i/>
          <w:szCs w:val="22"/>
        </w:rPr>
        <w:t>ex situ</w:t>
      </w:r>
      <w:r>
        <w:rPr>
          <w:rFonts w:ascii="Calibri" w:hAnsi="Calibri"/>
          <w:szCs w:val="22"/>
        </w:rPr>
        <w:t>. À noter que si l’emprise de la zone d’étude est sous-estimée à ce stade, le projet et les simulations numériques associées devront être refaits.</w:t>
      </w:r>
    </w:p>
    <w:p>
      <w:pPr>
        <w:pStyle w:val="Normal"/>
        <w:numPr>
          <w:ilvl w:val="0"/>
          <w:numId w:val="4"/>
        </w:numPr>
        <w:spacing w:lineRule="auto" w:line="240" w:before="0" w:after="120"/>
        <w:rPr>
          <w:rFonts w:ascii="Calibri" w:hAnsi="Calibri"/>
        </w:rPr>
      </w:pPr>
      <w:r>
        <w:rPr>
          <w:rFonts w:ascii="Calibri" w:hAnsi="Calibri"/>
          <w:b/>
          <w:szCs w:val="22"/>
        </w:rPr>
        <w:t>Résolution</w:t>
      </w:r>
      <w:r>
        <w:rPr>
          <w:rFonts w:ascii="Calibri" w:hAnsi="Calibri"/>
          <w:szCs w:val="22"/>
        </w:rPr>
        <w:t xml:space="preserve"> : dimension des pixels, exprimée en mètres constituant les couches raster du projet</w:t>
      </w:r>
      <w:r>
        <w:rPr>
          <w:rStyle w:val="Ancredenotedebasdepage"/>
          <w:rFonts w:ascii="Calibri" w:hAnsi="Calibri"/>
          <w:szCs w:val="22"/>
        </w:rPr>
        <w:footnoteReference w:id="12"/>
      </w:r>
      <w:r>
        <w:rPr>
          <w:rFonts w:ascii="Calibri" w:hAnsi="Calibri"/>
          <w:szCs w:val="22"/>
        </w:rPr>
        <w:t>. La résolution spatiale dépend de l’échelle et des capacités de calcul, mais est déterminante pour que les modèles soient les plus représentatifs possibles. Une fine résolution affine les résultats mais augmente le temps de calcul et requiert des capacités informatiques plus importantes, d’autant plus si le territoire d’étude est grand. Une résolution allant entre 5 et 10 m est judicieuse selon l’échelle.</w:t>
      </w:r>
    </w:p>
    <w:p>
      <w:pPr>
        <w:pStyle w:val="Normal"/>
        <w:numPr>
          <w:ilvl w:val="0"/>
          <w:numId w:val="4"/>
        </w:numPr>
        <w:spacing w:lineRule="auto" w:line="240" w:before="0" w:after="120"/>
        <w:rPr>
          <w:rFonts w:ascii="Calibri" w:hAnsi="Calibri"/>
        </w:rPr>
      </w:pPr>
      <w:r>
        <w:rPr>
          <w:rFonts w:ascii="Calibri" w:hAnsi="Calibri"/>
          <w:b/>
          <w:szCs w:val="22"/>
        </w:rPr>
        <w:t>Projection</w:t>
      </w:r>
      <w:r>
        <w:rPr>
          <w:rFonts w:ascii="Calibri" w:hAnsi="Calibri"/>
          <w:szCs w:val="22"/>
        </w:rPr>
        <w:t xml:space="preserve"> : système de coordonnées de référence (par défaut, le système EPSG:2154 / Lambert 93 est renseigné). Le système doit être une projection métrique</w:t>
      </w:r>
      <w:r>
        <mc:AlternateContent>
          <mc:Choice Requires="wps">
            <w:drawing>
              <wp:anchor behindDoc="0" distT="0" distB="0" distL="0" distR="0" simplePos="0" locked="0" layoutInCell="0" allowOverlap="1" relativeHeight="47" wp14:anchorId="4C72AE7A">
                <wp:simplePos x="0" y="0"/>
                <wp:positionH relativeFrom="column">
                  <wp:posOffset>-11430</wp:posOffset>
                </wp:positionH>
                <wp:positionV relativeFrom="paragraph">
                  <wp:posOffset>4445</wp:posOffset>
                </wp:positionV>
                <wp:extent cx="5876290" cy="2323465"/>
                <wp:effectExtent l="0" t="0" r="0" b="0"/>
                <wp:wrapSquare wrapText="largest"/>
                <wp:docPr id="36" name="Cadre18"/>
                <a:graphic xmlns:a="http://schemas.openxmlformats.org/drawingml/2006/main">
                  <a:graphicData uri="http://schemas.microsoft.com/office/word/2010/wordprocessingShape">
                    <wps:wsp>
                      <wps:cNvSpPr/>
                      <wps:spPr>
                        <a:xfrm>
                          <a:off x="0" y="0"/>
                          <a:ext cx="5876280" cy="23234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000000"/>
                              </w:rPr>
                            </w:pPr>
                            <w:r>
                              <w:rPr>
                                <w:color w:val="000000"/>
                              </w:rPr>
                              <w:drawing>
                                <wp:inline distT="0" distB="0" distL="0" distR="0">
                                  <wp:extent cx="5610860" cy="1629410"/>
                                  <wp:effectExtent l="0" t="0" r="0" b="0"/>
                                  <wp:docPr id="3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5" descr=""/>
                                          <pic:cNvPicPr>
                                            <a:picLocks noChangeAspect="1" noChangeArrowheads="1"/>
                                          </pic:cNvPicPr>
                                        </pic:nvPicPr>
                                        <pic:blipFill>
                                          <a:blip r:embed="rId24"/>
                                          <a:stretch>
                                            <a:fillRect/>
                                          </a:stretch>
                                        </pic:blipFill>
                                        <pic:spPr bwMode="auto">
                                          <a:xfrm>
                                            <a:off x="0" y="0"/>
                                            <a:ext cx="5610860" cy="162941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5</w:t>
                            </w:r>
                            <w:r>
                              <w:rPr>
                                <w:sz w:val="22"/>
                                <w:szCs w:val="22"/>
                                <w:rFonts w:ascii="Calibri" w:hAnsi="Calibri"/>
                                <w:color w:val="000000"/>
                              </w:rPr>
                              <w:fldChar w:fldCharType="end"/>
                            </w:r>
                            <w:r>
                              <w:rPr>
                                <w:rFonts w:ascii="Calibri" w:hAnsi="Calibri"/>
                                <w:color w:val="000000"/>
                                <w:sz w:val="22"/>
                                <w:szCs w:val="22"/>
                              </w:rPr>
                              <w:t>: Carte d’occupation du sol à une résolution de 10m (gauche) ou 50m (droite). La représentation des objets linéaires et/ou de petite taille est fortement dégradée avec une résolution de 50m. Repris de Clauzel et al., 2020.</w:t>
                            </w:r>
                          </w:p>
                        </w:txbxContent>
                      </wps:txbx>
                      <wps:bodyPr lIns="0" rIns="0" tIns="0" bIns="0" anchor="t">
                        <a:noAutofit/>
                      </wps:bodyPr>
                    </wps:wsp>
                  </a:graphicData>
                </a:graphic>
              </wp:anchor>
            </w:drawing>
          </mc:Choice>
          <mc:Fallback>
            <w:pict>
              <v:rect id="shape_0" ID="Cadre18" path="m0,0l-2147483645,0l-2147483645,-2147483646l0,-2147483646xe" fillcolor="white" stroked="f" o:allowincell="f" style="position:absolute;margin-left:-0.9pt;margin-top:0.35pt;width:462.65pt;height:182.9pt;mso-wrap-style:square;v-text-anchor:top" wp14:anchorId="4C72AE7A">
                <v:fill o:detectmouseclick="t" type="solid" color2="black"/>
                <v:stroke color="#3465a4" joinstyle="round" endcap="flat"/>
                <v:textbox>
                  <w:txbxContent>
                    <w:p>
                      <w:pPr>
                        <w:pStyle w:val="Figure"/>
                        <w:spacing w:before="120" w:after="120"/>
                        <w:jc w:val="center"/>
                        <w:rPr>
                          <w:color w:val="000000"/>
                        </w:rPr>
                      </w:pPr>
                      <w:r>
                        <w:rPr>
                          <w:color w:val="000000"/>
                        </w:rPr>
                        <w:drawing>
                          <wp:inline distT="0" distB="0" distL="0" distR="0">
                            <wp:extent cx="5610860" cy="1629410"/>
                            <wp:effectExtent l="0" t="0" r="0" b="0"/>
                            <wp:docPr id="3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5" descr=""/>
                                    <pic:cNvPicPr>
                                      <a:picLocks noChangeAspect="1" noChangeArrowheads="1"/>
                                    </pic:cNvPicPr>
                                  </pic:nvPicPr>
                                  <pic:blipFill>
                                    <a:blip r:embed="rId25"/>
                                    <a:stretch>
                                      <a:fillRect/>
                                    </a:stretch>
                                  </pic:blipFill>
                                  <pic:spPr bwMode="auto">
                                    <a:xfrm>
                                      <a:off x="0" y="0"/>
                                      <a:ext cx="5610860" cy="162941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5</w:t>
                      </w:r>
                      <w:r>
                        <w:rPr>
                          <w:sz w:val="22"/>
                          <w:szCs w:val="22"/>
                          <w:rFonts w:ascii="Calibri" w:hAnsi="Calibri"/>
                          <w:color w:val="000000"/>
                        </w:rPr>
                        <w:fldChar w:fldCharType="end"/>
                      </w:r>
                      <w:r>
                        <w:rPr>
                          <w:rFonts w:ascii="Calibri" w:hAnsi="Calibri"/>
                          <w:color w:val="000000"/>
                          <w:sz w:val="22"/>
                          <w:szCs w:val="22"/>
                        </w:rPr>
                        <w:t>: Carte d’occupation du sol à une résolution de 10m (gauche) ou 50m (droite). La représentation des objets linéaires et/ou de petite taille est fortement dégradée avec une résolution de 50m. Repris de Clauzel et al., 2020.</w:t>
                      </w:r>
                    </w:p>
                  </w:txbxContent>
                </v:textbox>
                <w10:wrap type="square" side="largest"/>
              </v:rect>
            </w:pict>
          </mc:Fallback>
        </mc:AlternateContent>
      </w:r>
      <w:r>
        <w:rPr>
          <w:rFonts w:ascii="Calibri" w:hAnsi="Calibri"/>
          <w:szCs w:val="22"/>
        </w:rPr>
        <w:t>.</w:t>
      </w:r>
    </w:p>
    <w:p>
      <w:pPr>
        <w:pStyle w:val="Titre2"/>
        <w:ind w:left="283" w:hanging="0"/>
        <w:rPr/>
      </w:pPr>
      <w:bookmarkStart w:id="19" w:name="__RefHeading___Toc9003_1773713302_Copie_"/>
      <w:bookmarkEnd w:id="19"/>
      <w:r>
        <w:rPr>
          <w:szCs w:val="22"/>
        </w:rPr>
        <w:t xml:space="preserve">Import des données d’occupation du sol (onglet </w:t>
      </w:r>
      <w:r>
        <w:rPr>
          <w:i/>
          <w:iCs/>
          <w:szCs w:val="22"/>
        </w:rPr>
        <w:t>2-Données</w:t>
      </w:r>
      <w:r>
        <w:rPr>
          <w:szCs w:val="22"/>
        </w:rPr>
        <w:t>)</w:t>
      </w:r>
    </w:p>
    <w:p>
      <w:pPr>
        <w:pStyle w:val="Normal"/>
        <w:spacing w:lineRule="auto" w:line="240"/>
        <w:rPr>
          <w:rFonts w:ascii="Calibri" w:hAnsi="Calibri"/>
        </w:rPr>
      </w:pPr>
      <w:r>
        <w:rPr>
          <w:rFonts w:ascii="Calibri" w:hAnsi="Calibri"/>
          <w:szCs w:val="22"/>
        </w:rPr>
        <w:t>Cette étape sert à importer les données d’entrée pour les uniformiser au format raster avec la même résolution et emprise afin de bien les aligner.</w:t>
      </w:r>
    </w:p>
    <w:p>
      <w:pPr>
        <w:pStyle w:val="Normal"/>
        <w:spacing w:lineRule="auto" w:line="240"/>
        <w:rPr>
          <w:rFonts w:ascii="Calibri" w:hAnsi="Calibri"/>
        </w:rPr>
      </w:pPr>
      <w:r>
        <w:rPr>
          <w:rFonts w:ascii="Calibri" w:hAnsi="Calibri"/>
          <w:szCs w:val="22"/>
        </w:rPr>
        <w:t xml:space="preserve">Si vous avez déjà une carte d’occupation du sol (OS) complète, il faut quand même l’importer à cette étape puis passer à la suivante. Il est sinon possible de créer des OS directement dans l’outil en fusionnant plusieurs imports, notamment pour bien prendre en compte les linéaires (cf </w:t>
      </w:r>
      <w:r>
        <w:rPr>
          <w:rFonts w:ascii="Calibri" w:hAnsi="Calibri"/>
          <w:szCs w:val="22"/>
        </w:rPr>
        <w:fldChar w:fldCharType="begin"/>
      </w:r>
      <w:r>
        <w:rPr>
          <w:szCs w:val="22"/>
          <w:rFonts w:ascii="Calibri" w:hAnsi="Calibri"/>
        </w:rPr>
        <w:instrText xml:space="preserve"> REF __RefHeading___Toc81617_12308159 \r \h </w:instrText>
      </w:r>
      <w:r>
        <w:rPr>
          <w:szCs w:val="22"/>
          <w:rFonts w:ascii="Calibri" w:hAnsi="Calibri"/>
        </w:rPr>
        <w:fldChar w:fldCharType="separate"/>
      </w:r>
      <w:r>
        <w:rPr>
          <w:szCs w:val="22"/>
          <w:rFonts w:ascii="Calibri" w:hAnsi="Calibri"/>
        </w:rPr>
        <w:t>2.2.3</w:t>
      </w:r>
      <w:r>
        <w:rPr>
          <w:szCs w:val="22"/>
          <w:rFonts w:ascii="Calibri" w:hAnsi="Calibri"/>
        </w:rPr>
        <w:fldChar w:fldCharType="end"/>
      </w:r>
      <w:r>
        <w:rPr>
          <w:rFonts w:ascii="Calibri" w:hAnsi="Calibri"/>
          <w:szCs w:val="22"/>
        </w:rPr>
        <w:t>) les milieux spécifiques à certaines espèces.</w:t>
      </w:r>
    </w:p>
    <w:p>
      <w:pPr>
        <w:pStyle w:val="Normal"/>
        <w:spacing w:lineRule="auto" w:line="240"/>
        <w:rPr>
          <w:rFonts w:ascii="Calibri" w:hAnsi="Calibri"/>
        </w:rPr>
      </w:pPr>
      <w:r>
        <w:rPr>
          <w:rFonts w:ascii="Calibri" w:hAnsi="Calibri"/>
          <w:szCs w:val="22"/>
        </w:rPr>
        <w:t>Cet onglet se déroule en plusieurs étapes :</w:t>
      </w:r>
    </w:p>
    <w:p>
      <w:pPr>
        <w:pStyle w:val="Normal"/>
        <w:numPr>
          <w:ilvl w:val="0"/>
          <w:numId w:val="3"/>
        </w:numPr>
        <w:spacing w:lineRule="auto" w:line="240" w:before="126" w:after="126"/>
        <w:rPr>
          <w:rFonts w:ascii="Calibri" w:hAnsi="Calibri"/>
        </w:rPr>
      </w:pPr>
      <w:r>
        <w:rPr>
          <w:rFonts w:ascii="Calibri" w:hAnsi="Calibri"/>
        </w:rPr>
        <w:t>Importer les données d’OS</w:t>
      </w:r>
    </w:p>
    <w:p>
      <w:pPr>
        <w:pStyle w:val="Normal"/>
        <w:numPr>
          <w:ilvl w:val="1"/>
          <w:numId w:val="3"/>
        </w:numPr>
        <w:spacing w:lineRule="auto" w:line="240" w:before="126" w:after="126"/>
        <w:rPr>
          <w:rFonts w:ascii="Calibri" w:hAnsi="Calibri"/>
        </w:rPr>
      </w:pPr>
      <w:r>
        <w:rPr>
          <w:rFonts w:ascii="Calibri" w:hAnsi="Calibri"/>
        </w:rPr>
        <w:t xml:space="preserve">Paramétrer les imports en appuyant sur  </w:t>
      </w:r>
      <w:r>
        <w:rPr>
          <w:rFonts w:ascii="Calibri" w:hAnsi="Calibri"/>
        </w:rPr>
        <w:drawing>
          <wp:anchor behindDoc="0" distT="57785" distB="57785" distL="57785" distR="57785" simplePos="0" locked="0" layoutInCell="0" allowOverlap="1" relativeHeight="49">
            <wp:simplePos x="0" y="0"/>
            <wp:positionH relativeFrom="column">
              <wp:posOffset>3049905</wp:posOffset>
            </wp:positionH>
            <wp:positionV relativeFrom="paragraph">
              <wp:posOffset>-38735</wp:posOffset>
            </wp:positionV>
            <wp:extent cx="238125" cy="238125"/>
            <wp:effectExtent l="0" t="0" r="0" b="0"/>
            <wp:wrapSquare wrapText="largest"/>
            <wp:docPr id="4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 descr=""/>
                    <pic:cNvPicPr>
                      <a:picLocks noChangeAspect="1" noChangeArrowheads="1"/>
                    </pic:cNvPicPr>
                  </pic:nvPicPr>
                  <pic:blipFill>
                    <a:blip r:embed="rId26"/>
                    <a:stretch>
                      <a:fillRect/>
                    </a:stretch>
                  </pic:blipFill>
                  <pic:spPr bwMode="auto">
                    <a:xfrm>
                      <a:off x="0" y="0"/>
                      <a:ext cx="238125" cy="238125"/>
                    </a:xfrm>
                    <a:prstGeom prst="rect">
                      <a:avLst/>
                    </a:prstGeom>
                  </pic:spPr>
                </pic:pic>
              </a:graphicData>
            </a:graphic>
          </wp:anchor>
        </w:drawing>
        <w:t xml:space="preserve">  ou </w:t>
      </w:r>
      <w:r>
        <w:drawing>
          <wp:anchor behindDoc="0" distT="57785" distB="57785" distL="57785" distR="57785" simplePos="0" locked="0" layoutInCell="0" allowOverlap="1" relativeHeight="50">
            <wp:simplePos x="0" y="0"/>
            <wp:positionH relativeFrom="column">
              <wp:posOffset>3632200</wp:posOffset>
            </wp:positionH>
            <wp:positionV relativeFrom="paragraph">
              <wp:posOffset>-22225</wp:posOffset>
            </wp:positionV>
            <wp:extent cx="228600" cy="228600"/>
            <wp:effectExtent l="0" t="0" r="0" b="0"/>
            <wp:wrapSquare wrapText="largest"/>
            <wp:docPr id="4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
                    <pic:cNvPicPr>
                      <a:picLocks noChangeAspect="1" noChangeArrowheads="1"/>
                    </pic:cNvPicPr>
                  </pic:nvPicPr>
                  <pic:blipFill>
                    <a:blip r:embed="rId27"/>
                    <a:stretch>
                      <a:fillRect/>
                    </a:stretch>
                  </pic:blipFill>
                  <pic:spPr bwMode="auto">
                    <a:xfrm>
                      <a:off x="0" y="0"/>
                      <a:ext cx="228600" cy="228600"/>
                    </a:xfrm>
                    <a:prstGeom prst="rect">
                      <a:avLst/>
                    </a:prstGeom>
                  </pic:spPr>
                </pic:pic>
              </a:graphicData>
            </a:graphic>
          </wp:anchor>
        </w:drawing>
      </w:r>
      <w:r>
        <w:rPr>
          <w:rFonts w:ascii="Calibri" w:hAnsi="Calibri"/>
        </w:rPr>
        <w:t xml:space="preserve"> en fonction du format de la couche (vecteur ou raster)</w:t>
      </w:r>
    </w:p>
    <w:p>
      <w:pPr>
        <w:pStyle w:val="Normal"/>
        <w:numPr>
          <w:ilvl w:val="1"/>
          <w:numId w:val="3"/>
        </w:numPr>
        <w:spacing w:lineRule="auto" w:line="240" w:before="126" w:after="126"/>
        <w:rPr>
          <w:rFonts w:ascii="Calibri" w:hAnsi="Calibri"/>
        </w:rPr>
      </w:pPr>
      <w:r>
        <w:rPr>
          <w:rFonts w:ascii="Calibri" w:hAnsi="Calibri"/>
        </w:rPr>
        <w:t>Appuyer sur Importer pour lancer les imports. Les résultats sont chargés dans le groupe Imports</w:t>
      </w:r>
    </w:p>
    <w:p>
      <w:pPr>
        <w:pStyle w:val="Normal"/>
        <w:numPr>
          <w:ilvl w:val="0"/>
          <w:numId w:val="3"/>
        </w:numPr>
        <w:spacing w:lineRule="auto" w:line="240" w:before="57" w:after="57"/>
        <w:jc w:val="left"/>
        <w:rPr/>
      </w:pPr>
      <w:r>
        <w:rPr>
          <w:rFonts w:ascii="Calibri" w:hAnsi="Calibri"/>
        </w:rPr>
        <w:t>(Optionnel) Si vous n’avez pas d’OS complète, qu’il est nécessaire de bien intégrer les éléments linéaires, créer une ou plusieurs OS</w:t>
      </w:r>
      <w:r>
        <w:rPr>
          <w:rFonts w:ascii="Calibri" w:hAnsi="Calibri"/>
          <w:color w:val="000000"/>
        </w:rPr>
        <w:t>.</w:t>
        <w:br/>
      </w:r>
      <w:r>
        <w:rPr>
          <w:rFonts w:ascii="Calibri" w:hAnsi="Calibri"/>
          <w:b w:val="false"/>
          <w:i/>
          <w:color w:val="000000"/>
          <w:sz w:val="22"/>
        </w:rPr>
        <w:t>Il peut être judicieux de créer plusieurs cartes d’OS en fonction des espèces cibles, par exemple en ne distinguant les milieux forestiers que pour certaines d’entre elles.</w:t>
      </w:r>
    </w:p>
    <w:p>
      <w:pPr>
        <w:pStyle w:val="Normal"/>
        <w:numPr>
          <w:ilvl w:val="1"/>
          <w:numId w:val="3"/>
        </w:numPr>
        <w:spacing w:lineRule="auto" w:line="240" w:before="57" w:after="57"/>
        <w:rPr>
          <w:rFonts w:ascii="Calibri" w:hAnsi="Calibri"/>
        </w:rPr>
      </w:pPr>
      <w:r>
        <w:rPr>
          <w:rFonts w:ascii="Calibri" w:hAnsi="Calibri"/>
        </w:rPr>
        <w:t xml:space="preserve">Appuyer sur le bouton </w:t>
      </w:r>
      <w:r>
        <w:rPr/>
        <w:drawing>
          <wp:inline distT="0" distB="0" distL="0" distR="0">
            <wp:extent cx="167005" cy="167005"/>
            <wp:effectExtent l="0" t="0" r="0" b="0"/>
            <wp:docPr id="4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 descr=""/>
                    <pic:cNvPicPr>
                      <a:picLocks noChangeAspect="1" noChangeArrowheads="1"/>
                    </pic:cNvPicPr>
                  </pic:nvPicPr>
                  <pic:blipFill>
                    <a:blip r:embed="rId28"/>
                    <a:stretch>
                      <a:fillRect/>
                    </a:stretch>
                  </pic:blipFill>
                  <pic:spPr bwMode="auto">
                    <a:xfrm>
                      <a:off x="0" y="0"/>
                      <a:ext cx="167005" cy="167005"/>
                    </a:xfrm>
                    <a:prstGeom prst="rect">
                      <a:avLst/>
                    </a:prstGeom>
                  </pic:spPr>
                </pic:pic>
              </a:graphicData>
            </a:graphic>
          </wp:inline>
        </w:drawing>
      </w:r>
      <w:r>
        <w:rPr>
          <w:rFonts w:ascii="Calibri" w:hAnsi="Calibri"/>
        </w:rPr>
        <w:t xml:space="preserve"> et paramétrer la création de couche</w:t>
      </w:r>
    </w:p>
    <w:p>
      <w:pPr>
        <w:pStyle w:val="Normal"/>
        <w:numPr>
          <w:ilvl w:val="1"/>
          <w:numId w:val="3"/>
        </w:numPr>
        <w:spacing w:lineRule="auto" w:line="240" w:before="126" w:after="126"/>
        <w:rPr>
          <w:rFonts w:ascii="Calibri" w:hAnsi="Calibri"/>
        </w:rPr>
      </w:pPr>
      <w:r>
        <w:rPr>
          <w:rFonts w:ascii="Calibri" w:hAnsi="Calibri"/>
        </w:rPr>
        <w:t xml:space="preserve">Appuyer sur le bouton </w:t>
      </w:r>
      <w:r>
        <w:rPr/>
        <w:drawing>
          <wp:inline distT="0" distB="0" distL="0" distR="0">
            <wp:extent cx="127635" cy="127635"/>
            <wp:effectExtent l="0" t="0" r="0" b="0"/>
            <wp:docPr id="4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7" descr=""/>
                    <pic:cNvPicPr>
                      <a:picLocks noChangeAspect="1" noChangeArrowheads="1"/>
                    </pic:cNvPicPr>
                  </pic:nvPicPr>
                  <pic:blipFill>
                    <a:blip r:embed="rId29"/>
                    <a:stretch>
                      <a:fillRect/>
                    </a:stretch>
                  </pic:blipFill>
                  <pic:spPr bwMode="auto">
                    <a:xfrm>
                      <a:off x="0" y="0"/>
                      <a:ext cx="127635" cy="127635"/>
                    </a:xfrm>
                    <a:prstGeom prst="rect">
                      <a:avLst/>
                    </a:prstGeom>
                  </pic:spPr>
                </pic:pic>
              </a:graphicData>
            </a:graphic>
          </wp:inline>
        </w:drawing>
      </w:r>
      <w:r>
        <w:rPr>
          <w:rFonts w:ascii="Calibri" w:hAnsi="Calibri"/>
        </w:rPr>
        <w:t xml:space="preserve"> pour créer la ou les couches</w:t>
      </w:r>
    </w:p>
    <w:p>
      <w:pPr>
        <w:pStyle w:val="Normal"/>
        <w:numPr>
          <w:ilvl w:val="0"/>
          <w:numId w:val="3"/>
        </w:numPr>
        <w:spacing w:lineRule="auto" w:line="240" w:before="126" w:after="126"/>
        <w:rPr>
          <w:rFonts w:ascii="Calibri" w:hAnsi="Calibri"/>
        </w:rPr>
      </w:pPr>
      <w:r>
        <mc:AlternateContent>
          <mc:Choice Requires="wps">
            <w:drawing>
              <wp:anchor behindDoc="0" distT="0" distB="0" distL="0" distR="0" simplePos="0" locked="0" layoutInCell="0" allowOverlap="1" relativeHeight="29" wp14:anchorId="6774299C">
                <wp:simplePos x="0" y="0"/>
                <wp:positionH relativeFrom="column">
                  <wp:posOffset>88265</wp:posOffset>
                </wp:positionH>
                <wp:positionV relativeFrom="paragraph">
                  <wp:posOffset>447675</wp:posOffset>
                </wp:positionV>
                <wp:extent cx="5753100" cy="4227195"/>
                <wp:effectExtent l="0" t="0" r="0" b="0"/>
                <wp:wrapSquare wrapText="largest"/>
                <wp:docPr id="44" name="Cadre9"/>
                <a:graphic xmlns:a="http://schemas.openxmlformats.org/drawingml/2006/main">
                  <a:graphicData uri="http://schemas.microsoft.com/office/word/2010/wordprocessingShape">
                    <wps:wsp>
                      <wps:cNvSpPr/>
                      <wps:spPr>
                        <a:xfrm>
                          <a:off x="0" y="0"/>
                          <a:ext cx="5753160" cy="42271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color w:val="000000"/>
                              </w:rPr>
                              <w:drawing>
                                <wp:inline distT="0" distB="0" distL="0" distR="0">
                                  <wp:extent cx="5753100" cy="3899535"/>
                                  <wp:effectExtent l="0" t="0" r="0" b="0"/>
                                  <wp:docPr id="4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 descr=""/>
                                          <pic:cNvPicPr>
                                            <a:picLocks noChangeAspect="1" noChangeArrowheads="1"/>
                                          </pic:cNvPicPr>
                                        </pic:nvPicPr>
                                        <pic:blipFill>
                                          <a:blip r:embed="rId30"/>
                                          <a:stretch>
                                            <a:fillRect/>
                                          </a:stretch>
                                        </pic:blipFill>
                                        <pic:spPr bwMode="auto">
                                          <a:xfrm>
                                            <a:off x="0" y="0"/>
                                            <a:ext cx="5753100" cy="389953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6</w:t>
                            </w:r>
                            <w:r>
                              <w:rPr>
                                <w:sz w:val="22"/>
                                <w:szCs w:val="22"/>
                                <w:rFonts w:ascii="Calibri" w:hAnsi="Calibri"/>
                                <w:color w:val="000000"/>
                              </w:rPr>
                              <w:fldChar w:fldCharType="end"/>
                            </w:r>
                            <w:r>
                              <w:rPr>
                                <w:rFonts w:ascii="Calibri" w:hAnsi="Calibri"/>
                                <w:color w:val="000000"/>
                                <w:sz w:val="22"/>
                                <w:szCs w:val="22"/>
                              </w:rPr>
                              <w:t>: Onglet 2 - Données</w:t>
                            </w:r>
                          </w:p>
                        </w:txbxContent>
                      </wps:txbx>
                      <wps:bodyPr lIns="0" rIns="0" tIns="0" bIns="0" anchor="t">
                        <a:noAutofit/>
                      </wps:bodyPr>
                    </wps:wsp>
                  </a:graphicData>
                </a:graphic>
              </wp:anchor>
            </w:drawing>
          </mc:Choice>
          <mc:Fallback>
            <w:pict>
              <v:rect id="shape_0" ID="Cadre9" path="m0,0l-2147483645,0l-2147483645,-2147483646l0,-2147483646xe" fillcolor="white" stroked="f" o:allowincell="f" style="position:absolute;margin-left:6.95pt;margin-top:35.25pt;width:452.95pt;height:332.8pt;mso-wrap-style:square;v-text-anchor:top" wp14:anchorId="6774299C">
                <v:fill o:detectmouseclick="t" type="solid" color2="black"/>
                <v:stroke color="#3465a4" joinstyle="round" endcap="flat"/>
                <v:textbox>
                  <w:txbxContent>
                    <w:p>
                      <w:pPr>
                        <w:pStyle w:val="Figure"/>
                        <w:spacing w:before="120" w:after="120"/>
                        <w:jc w:val="center"/>
                        <w:rPr>
                          <w:rFonts w:ascii="Calibri" w:hAnsi="Calibri"/>
                          <w:sz w:val="22"/>
                          <w:szCs w:val="22"/>
                        </w:rPr>
                      </w:pPr>
                      <w:r>
                        <w:rPr>
                          <w:color w:val="000000"/>
                        </w:rPr>
                        <w:drawing>
                          <wp:inline distT="0" distB="0" distL="0" distR="0">
                            <wp:extent cx="5753100" cy="3899535"/>
                            <wp:effectExtent l="0" t="0" r="0" b="0"/>
                            <wp:docPr id="4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 descr=""/>
                                    <pic:cNvPicPr>
                                      <a:picLocks noChangeAspect="1" noChangeArrowheads="1"/>
                                    </pic:cNvPicPr>
                                  </pic:nvPicPr>
                                  <pic:blipFill>
                                    <a:blip r:embed="rId31"/>
                                    <a:stretch>
                                      <a:fillRect/>
                                    </a:stretch>
                                  </pic:blipFill>
                                  <pic:spPr bwMode="auto">
                                    <a:xfrm>
                                      <a:off x="0" y="0"/>
                                      <a:ext cx="5753100" cy="389953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6</w:t>
                      </w:r>
                      <w:r>
                        <w:rPr>
                          <w:sz w:val="22"/>
                          <w:szCs w:val="22"/>
                          <w:rFonts w:ascii="Calibri" w:hAnsi="Calibri"/>
                          <w:color w:val="000000"/>
                        </w:rPr>
                        <w:fldChar w:fldCharType="end"/>
                      </w:r>
                      <w:r>
                        <w:rPr>
                          <w:rFonts w:ascii="Calibri" w:hAnsi="Calibri"/>
                          <w:color w:val="000000"/>
                          <w:sz w:val="22"/>
                          <w:szCs w:val="22"/>
                        </w:rPr>
                        <w:t>: Onglet 2 - Données</w:t>
                      </w:r>
                    </w:p>
                  </w:txbxContent>
                </v:textbox>
                <w10:wrap type="square" side="largest"/>
              </v:rect>
            </w:pict>
          </mc:Fallback>
        </mc:AlternateContent>
      </w:r>
      <w:r>
        <w:rPr>
          <w:rFonts w:ascii="Calibri" w:hAnsi="Calibri"/>
        </w:rPr>
        <w:t xml:space="preserve">Vérifier les imports et les paramètres de reclassification dans la table </w:t>
      </w:r>
      <w:r>
        <w:rPr>
          <w:rFonts w:ascii="Calibri" w:hAnsi="Calibri"/>
          <w:i/>
          <w:iCs/>
        </w:rPr>
        <w:t>Classes</w:t>
      </w:r>
      <w:r>
        <w:rPr>
          <w:rFonts w:ascii="Calibri" w:hAnsi="Calibri"/>
        </w:rPr>
        <w:t>. Il est possible de changer la nouvelle valeur et d’ajouter une description.</w:t>
      </w:r>
    </w:p>
    <w:p>
      <w:pPr>
        <w:pStyle w:val="Normal"/>
        <w:spacing w:lineRule="auto" w:line="240" w:before="126" w:after="126"/>
        <w:rPr>
          <w:rFonts w:ascii="Calibri" w:hAnsi="Calibri"/>
        </w:rPr>
      </w:pPr>
      <w:r>
        <w:rPr>
          <w:rFonts w:ascii="Calibri" w:hAnsi="Calibri"/>
        </w:rPr>
      </w:r>
    </w:p>
    <w:p>
      <w:pPr>
        <w:pStyle w:val="Titre3"/>
        <w:spacing w:lineRule="auto" w:line="240"/>
        <w:ind w:right="-3" w:hanging="0"/>
        <w:rPr>
          <w:rFonts w:ascii="Calibri" w:hAnsi="Calibri"/>
        </w:rPr>
      </w:pPr>
      <w:bookmarkStart w:id="20" w:name="__RefHeading___Toc10379_1773713302"/>
      <w:bookmarkEnd w:id="20"/>
      <w:r>
        <w:rPr>
          <w:rFonts w:ascii="Calibri" w:hAnsi="Calibri"/>
        </w:rPr>
        <w:t>Données vecteur</w:t>
      </w:r>
    </w:p>
    <w:p>
      <w:pPr>
        <w:pStyle w:val="Normal"/>
        <w:numPr>
          <w:ilvl w:val="0"/>
          <w:numId w:val="7"/>
        </w:numPr>
        <w:spacing w:lineRule="exact" w:line="283" w:before="183" w:after="183"/>
        <w:rPr>
          <w:rFonts w:ascii="Calibri" w:hAnsi="Calibri"/>
        </w:rPr>
      </w:pPr>
      <w:r>
        <w:rPr>
          <w:rFonts w:ascii="Calibri" w:hAnsi="Calibri"/>
        </w:rPr>
        <w:t xml:space="preserve">Renseigner le </w:t>
      </w:r>
      <w:r>
        <w:rPr>
          <w:rFonts w:ascii="Calibri" w:hAnsi="Calibri"/>
          <w:b/>
          <w:bCs/>
        </w:rPr>
        <w:t>nom</w:t>
      </w:r>
      <w:r>
        <w:rPr>
          <w:rFonts w:ascii="Calibri" w:hAnsi="Calibri"/>
        </w:rPr>
        <w:t xml:space="preserve"> donné à l’import et donc à la couche résultante.</w:t>
      </w:r>
    </w:p>
    <w:p>
      <w:pPr>
        <w:pStyle w:val="Normal"/>
        <w:numPr>
          <w:ilvl w:val="0"/>
          <w:numId w:val="7"/>
        </w:numPr>
        <w:spacing w:lineRule="exact" w:line="283" w:before="69" w:after="69"/>
        <w:rPr>
          <w:rFonts w:ascii="Calibri" w:hAnsi="Calibri"/>
        </w:rPr>
      </w:pPr>
      <w:r>
        <w:rPr>
          <w:rFonts w:ascii="Calibri" w:hAnsi="Calibri"/>
        </w:rPr>
        <w:t xml:space="preserve">Sélectionner la </w:t>
      </w:r>
      <w:r>
        <w:rPr>
          <w:rFonts w:ascii="Calibri" w:hAnsi="Calibri"/>
          <w:b/>
          <w:bCs/>
        </w:rPr>
        <w:t>couche</w:t>
      </w:r>
      <w:r>
        <w:rPr>
          <w:rFonts w:ascii="Calibri" w:hAnsi="Calibri"/>
        </w:rPr>
        <w:t xml:space="preserve"> vecteur source.</w:t>
      </w:r>
    </w:p>
    <w:p>
      <w:pPr>
        <w:pStyle w:val="Normal"/>
        <w:numPr>
          <w:ilvl w:val="0"/>
          <w:numId w:val="7"/>
        </w:numPr>
        <w:spacing w:lineRule="exact" w:line="283" w:before="69" w:after="69"/>
        <w:rPr>
          <w:rFonts w:ascii="Calibri" w:hAnsi="Calibri"/>
        </w:rPr>
      </w:pPr>
      <w:r>
        <w:rPr>
          <w:rFonts w:ascii="Calibri" w:hAnsi="Calibri"/>
        </w:rPr>
        <w:t xml:space="preserve">(optionnel) Si nécessaire définir une expression de </w:t>
      </w:r>
      <w:r>
        <w:rPr>
          <w:rFonts w:ascii="Calibri" w:hAnsi="Calibri"/>
          <w:b/>
          <w:bCs/>
        </w:rPr>
        <w:t>sélection</w:t>
      </w:r>
      <w:r>
        <w:rPr>
          <w:rFonts w:ascii="Calibri" w:hAnsi="Calibri"/>
        </w:rPr>
        <w:t>. Seules les entités correspondantes dans la couche source seront retenues pour l’import. L’éditeur d’expression à droite permet d’aider l’utilisateur à construire son expression.</w:t>
        <w:br/>
      </w:r>
      <w:r>
        <w:rPr>
          <w:rFonts w:ascii="Calibri" w:hAnsi="Calibri"/>
          <w:i/>
          <w:iCs/>
          <w:color w:val="000000"/>
        </w:rPr>
        <w:t xml:space="preserve">Par ex. : </w:t>
      </w:r>
      <w:r>
        <w:rPr>
          <w:rFonts w:ascii="Calibri" w:hAnsi="Calibri"/>
          <w:i/>
          <w:iCs/>
          <w:color w:val="000000"/>
          <w:sz w:val="22"/>
          <w:szCs w:val="22"/>
        </w:rPr>
        <w:t>“LARGEUR” = ’De 0 à 15 mètres’ pour un cours d’eau</w:t>
      </w:r>
    </w:p>
    <w:p>
      <w:pPr>
        <w:pStyle w:val="Normal"/>
        <w:numPr>
          <w:ilvl w:val="0"/>
          <w:numId w:val="7"/>
        </w:numPr>
        <w:spacing w:lineRule="exact" w:line="283" w:before="126" w:after="126"/>
        <w:rPr>
          <w:rFonts w:ascii="Calibri" w:hAnsi="Calibri"/>
        </w:rPr>
      </w:pPr>
      <w:r>
        <w:rPr>
          <w:rFonts w:ascii="Calibri" w:hAnsi="Calibri"/>
        </w:rPr>
        <w:t xml:space="preserve">Définir le </w:t>
      </w:r>
      <w:r>
        <w:rPr>
          <w:rFonts w:ascii="Calibri" w:hAnsi="Calibri"/>
          <w:b/>
          <w:bCs/>
        </w:rPr>
        <w:t>mode de rastérisation</w:t>
      </w:r>
      <w:r>
        <w:rPr>
          <w:rFonts w:ascii="Calibri" w:hAnsi="Calibri"/>
        </w:rPr>
        <w:t> :</w:t>
      </w:r>
    </w:p>
    <w:p>
      <w:pPr>
        <w:pStyle w:val="Normal"/>
        <w:numPr>
          <w:ilvl w:val="1"/>
          <w:numId w:val="7"/>
        </w:numPr>
        <w:spacing w:lineRule="exact" w:line="283" w:before="126" w:after="126"/>
        <w:rPr>
          <w:rFonts w:ascii="Calibri" w:hAnsi="Calibri"/>
        </w:rPr>
      </w:pPr>
      <w:r>
        <w:rPr>
          <w:rFonts w:ascii="Calibri" w:hAnsi="Calibri"/>
        </w:rPr>
        <w:t xml:space="preserve">Par </w:t>
      </w:r>
      <w:r>
        <w:rPr>
          <w:rFonts w:ascii="Calibri" w:hAnsi="Calibri"/>
          <w:b/>
          <w:bCs/>
        </w:rPr>
        <w:t>Valeur de champ</w:t>
      </w:r>
      <w:r>
        <w:rPr>
          <w:rFonts w:ascii="Calibri" w:hAnsi="Calibri"/>
        </w:rPr>
        <w:t xml:space="preserve"> : chaque valeur unique de ce champ sera considérée comme une classe spécifique. L’option </w:t>
      </w:r>
      <w:r>
        <w:rPr>
          <w:rFonts w:ascii="Calibri" w:hAnsi="Calibri"/>
          <w:b/>
          <w:bCs/>
        </w:rPr>
        <w:t>Conserver les valeurs initiales</w:t>
      </w:r>
      <w:r>
        <w:rPr>
          <w:rFonts w:ascii="Calibri" w:hAnsi="Calibri"/>
        </w:rPr>
        <w:t xml:space="preserve"> assure que la reclassification conserve les mêmes valeurs si le champ est d’un type numérique.</w:t>
      </w:r>
    </w:p>
    <w:p>
      <w:pPr>
        <w:pStyle w:val="Normal"/>
        <w:numPr>
          <w:ilvl w:val="1"/>
          <w:numId w:val="7"/>
        </w:numPr>
        <w:spacing w:lineRule="exact" w:line="283" w:before="126" w:after="126"/>
        <w:rPr>
          <w:rFonts w:ascii="Calibri" w:hAnsi="Calibri"/>
        </w:rPr>
      </w:pPr>
      <w:r>
        <w:rPr>
          <w:rFonts w:ascii="Calibri" w:hAnsi="Calibri"/>
        </w:rPr>
        <w:t xml:space="preserve">Par </w:t>
      </w:r>
      <w:r>
        <w:rPr>
          <w:rFonts w:ascii="Calibri" w:hAnsi="Calibri"/>
          <w:b/>
          <w:bCs/>
        </w:rPr>
        <w:t>Valeur unique</w:t>
      </w:r>
      <w:r>
        <w:rPr>
          <w:rFonts w:ascii="Calibri" w:hAnsi="Calibri"/>
        </w:rPr>
        <w:t> : toutes les entités seront associées à cette valeur</w:t>
      </w:r>
    </w:p>
    <w:p>
      <w:pPr>
        <w:pStyle w:val="Normal"/>
        <w:numPr>
          <w:ilvl w:val="0"/>
          <w:numId w:val="7"/>
        </w:numPr>
        <w:spacing w:lineRule="exact" w:line="283" w:before="126" w:after="126"/>
        <w:rPr>
          <w:rFonts w:ascii="Calibri" w:hAnsi="Calibri"/>
        </w:rPr>
      </w:pPr>
      <w:r>
        <w:rPr>
          <w:rFonts w:ascii="Calibri" w:hAnsi="Calibri"/>
        </w:rPr>
        <w:t xml:space="preserve">L’option </w:t>
      </w:r>
      <w:r>
        <w:rPr>
          <w:rFonts w:ascii="Calibri" w:hAnsi="Calibri"/>
          <w:b/>
          <w:bCs/>
        </w:rPr>
        <w:t>all pixels touch</w:t>
      </w:r>
      <w:r>
        <w:rPr>
          <w:rFonts w:ascii="Calibri" w:hAnsi="Calibri"/>
        </w:rPr>
        <w:t xml:space="preserve"> assure que la rastérisation ne crée pas de discontinuités artificielles pour les données linéaires comme les routes (cf </w:t>
      </w:r>
      <w:r>
        <w:rPr>
          <w:rFonts w:ascii="Calibri" w:hAnsi="Calibri"/>
        </w:rPr>
        <w:fldChar w:fldCharType="begin"/>
      </w:r>
      <w:r>
        <w:rPr>
          <w:rFonts w:ascii="Calibri" w:hAnsi="Calibri"/>
        </w:rPr>
        <w:instrText xml:space="preserve"> REF Ref_Figure15_label_and_number \h </w:instrText>
      </w:r>
      <w:r>
        <w:rPr>
          <w:rFonts w:ascii="Calibri" w:hAnsi="Calibri"/>
        </w:rPr>
        <w:fldChar w:fldCharType="separate"/>
      </w:r>
      <w:r>
        <w:rPr>
          <w:rFonts w:ascii="Calibri" w:hAnsi="Calibri"/>
        </w:rPr>
        <w:t>Figure 7</w:t>
      </w:r>
      <w:r>
        <w:rPr>
          <w:rFonts w:ascii="Calibri" w:hAnsi="Calibri"/>
        </w:rPr>
        <w:fldChar w:fldCharType="end"/>
      </w:r>
      <w:r>
        <w:rPr>
          <w:rFonts w:ascii="Calibri" w:hAnsi="Calibri"/>
        </w:rPr>
        <w:t>).</w:t>
      </w:r>
    </w:p>
    <w:p>
      <w:pPr>
        <w:pStyle w:val="Normal"/>
        <w:numPr>
          <w:ilvl w:val="0"/>
          <w:numId w:val="7"/>
        </w:numPr>
        <w:spacing w:lineRule="exact" w:line="283" w:before="126" w:after="126"/>
        <w:rPr>
          <w:rFonts w:ascii="Calibri" w:hAnsi="Calibri"/>
        </w:rPr>
      </w:pPr>
      <w:r>
        <w:rPr>
          <w:rFonts w:ascii="Calibri" w:hAnsi="Calibri"/>
        </w:rPr>
        <w:t xml:space="preserve">L’option </w:t>
      </w:r>
      <w:r>
        <w:rPr>
          <w:rFonts w:ascii="Calibri" w:hAnsi="Calibri"/>
          <w:b/>
          <w:bCs/>
        </w:rPr>
        <w:t>Zone tampon</w:t>
      </w:r>
      <w:r>
        <w:rPr>
          <w:rFonts w:ascii="Calibri" w:hAnsi="Calibri"/>
        </w:rPr>
        <w:t xml:space="preserve"> permet d’appliquer une zone tampon à la couche d’entrée avant la rastérisation.</w:t>
      </w:r>
    </w:p>
    <w:p>
      <w:pPr>
        <w:pStyle w:val="Titre3"/>
        <w:spacing w:lineRule="auto" w:line="240"/>
        <w:ind w:right="-3" w:hanging="0"/>
        <w:rPr>
          <w:rFonts w:ascii="Calibri" w:hAnsi="Calibri"/>
        </w:rPr>
      </w:pPr>
      <w:r>
        <w:rPr>
          <w:rFonts w:ascii="Calibri" w:hAnsi="Calibri"/>
        </w:rPr>
        <mc:AlternateContent>
          <mc:Choice Requires="wps">
            <w:drawing>
              <wp:anchor behindDoc="0" distT="0" distB="0" distL="0" distR="0" simplePos="0" locked="0" layoutInCell="0" allowOverlap="1" relativeHeight="70">
                <wp:simplePos x="0" y="0"/>
                <wp:positionH relativeFrom="column">
                  <wp:posOffset>996315</wp:posOffset>
                </wp:positionH>
                <wp:positionV relativeFrom="paragraph">
                  <wp:posOffset>2540</wp:posOffset>
                </wp:positionV>
                <wp:extent cx="4235450" cy="2268220"/>
                <wp:effectExtent l="0" t="0" r="0" b="0"/>
                <wp:wrapTopAndBottom/>
                <wp:docPr id="48" name="Cadre26"/>
                <a:graphic xmlns:a="http://schemas.openxmlformats.org/drawingml/2006/main">
                  <a:graphicData uri="http://schemas.microsoft.com/office/word/2010/wordprocessingShape">
                    <wps:wsp>
                      <wps:cNvSpPr/>
                      <wps:spPr>
                        <a:xfrm>
                          <a:off x="0" y="0"/>
                          <a:ext cx="4235400" cy="22683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bookmarkStart w:id="21" w:name="__RefHeading___Toc10381_1773713302"/>
                            <w:bookmarkStart w:id="22" w:name="Ref_Figure15_label_and_number"/>
                            <w:bookmarkEnd w:id="21"/>
                            <w:r>
                              <w:rPr/>
                              <w:drawing>
                                <wp:inline distT="0" distB="0" distL="0" distR="0">
                                  <wp:extent cx="5753100" cy="2486025"/>
                                  <wp:effectExtent l="0" t="0" r="0" b="0"/>
                                  <wp:docPr id="5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1" descr=""/>
                                          <pic:cNvPicPr>
                                            <a:picLocks noChangeAspect="1" noChangeArrowheads="1"/>
                                          </pic:cNvPicPr>
                                        </pic:nvPicPr>
                                        <pic:blipFill>
                                          <a:blip r:embed="rId32"/>
                                          <a:stretch>
                                            <a:fillRect/>
                                          </a:stretch>
                                        </pic:blipFill>
                                        <pic:spPr bwMode="auto">
                                          <a:xfrm>
                                            <a:off x="0" y="0"/>
                                            <a:ext cx="5753100" cy="2486025"/>
                                          </a:xfrm>
                                          <a:prstGeom prst="rect">
                                            <a:avLst/>
                                          </a:prstGeom>
                                        </pic:spPr>
                                      </pic:pic>
                                    </a:graphicData>
                                  </a:graphic>
                                </wp:inline>
                              </w:drawing>
                            </w:r>
                            <w:r>
                              <w:rPr>
                                <w:rFonts w:ascii="Calibri" w:hAnsi="Calibri"/>
                                <w:sz w:val="22"/>
                                <w:szCs w:val="22"/>
                              </w:rPr>
                              <w:t xml:space="preserve">Figure </w:t>
                            </w:r>
                            <w:r>
                              <w:rPr>
                                <w:rFonts w:ascii="Calibri" w:hAnsi="Calibri"/>
                                <w:sz w:val="22"/>
                                <w:szCs w:val="22"/>
                              </w:rPr>
                              <w:fldChar w:fldCharType="begin"/>
                            </w:r>
                            <w:r>
                              <w:rPr>
                                <w:sz w:val="22"/>
                                <w:szCs w:val="22"/>
                                <w:rFonts w:ascii="Calibri" w:hAnsi="Calibri"/>
                              </w:rPr>
                              <w:instrText xml:space="preserve"> SEQ Figure \* ARABIC </w:instrText>
                            </w:r>
                            <w:r>
                              <w:rPr>
                                <w:sz w:val="22"/>
                                <w:szCs w:val="22"/>
                                <w:rFonts w:ascii="Calibri" w:hAnsi="Calibri"/>
                              </w:rPr>
                              <w:fldChar w:fldCharType="separate"/>
                            </w:r>
                            <w:r>
                              <w:rPr>
                                <w:sz w:val="22"/>
                                <w:szCs w:val="22"/>
                                <w:rFonts w:ascii="Calibri" w:hAnsi="Calibri"/>
                              </w:rPr>
                              <w:t>7</w:t>
                            </w:r>
                            <w:r>
                              <w:rPr>
                                <w:sz w:val="22"/>
                                <w:szCs w:val="22"/>
                                <w:rFonts w:ascii="Calibri" w:hAnsi="Calibri"/>
                              </w:rPr>
                              <w:fldChar w:fldCharType="end"/>
                            </w:r>
                            <w:bookmarkEnd w:id="22"/>
                            <w:r>
                              <w:rPr>
                                <w:rFonts w:ascii="Calibri" w:hAnsi="Calibri"/>
                                <w:sz w:val="22"/>
                                <w:szCs w:val="22"/>
                              </w:rPr>
                              <w:t>: Option all pixels touch</w:t>
                            </w:r>
                            <w:r>
                              <w:rPr/>
                              <w:t xml:space="preserve"> </w:t>
                            </w:r>
                          </w:p>
                        </w:txbxContent>
                      </wps:txbx>
                      <wps:bodyPr lIns="0" rIns="0" tIns="0" bIns="0" anchor="t">
                        <a:noAutofit/>
                      </wps:bodyPr>
                    </wps:wsp>
                  </a:graphicData>
                </a:graphic>
              </wp:anchor>
            </w:drawing>
          </mc:Choice>
          <mc:Fallback>
            <w:pict>
              <v:rect id="shape_0" ID="Cadre26" path="m0,0l-2147483645,0l-2147483645,-2147483646l0,-2147483646xe" fillcolor="white" stroked="f" o:allowincell="f" style="position:absolute;margin-left:78.45pt;margin-top:0.2pt;width:333.45pt;height:178.55pt;mso-wrap-style:square;v-text-anchor:top">
                <v:fill o:detectmouseclick="t" type="solid" color2="black"/>
                <v:stroke color="#3465a4" joinstyle="round" endcap="flat"/>
                <v:textbox>
                  <w:txbxContent>
                    <w:p>
                      <w:pPr>
                        <w:pStyle w:val="Figure"/>
                        <w:spacing w:before="120" w:after="120"/>
                        <w:jc w:val="center"/>
                        <w:rPr/>
                      </w:pPr>
                      <w:bookmarkStart w:id="23" w:name="Ref_Figure15_label_and_number"/>
                      <w:r>
                        <w:rPr/>
                        <w:drawing>
                          <wp:inline distT="0" distB="0" distL="0" distR="0">
                            <wp:extent cx="5753100" cy="2486025"/>
                            <wp:effectExtent l="0" t="0" r="0" b="0"/>
                            <wp:docPr id="5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1" descr=""/>
                                    <pic:cNvPicPr>
                                      <a:picLocks noChangeAspect="1" noChangeArrowheads="1"/>
                                    </pic:cNvPicPr>
                                  </pic:nvPicPr>
                                  <pic:blipFill>
                                    <a:blip r:embed="rId33"/>
                                    <a:stretch>
                                      <a:fillRect/>
                                    </a:stretch>
                                  </pic:blipFill>
                                  <pic:spPr bwMode="auto">
                                    <a:xfrm>
                                      <a:off x="0" y="0"/>
                                      <a:ext cx="5753100" cy="2486025"/>
                                    </a:xfrm>
                                    <a:prstGeom prst="rect">
                                      <a:avLst/>
                                    </a:prstGeom>
                                  </pic:spPr>
                                </pic:pic>
                              </a:graphicData>
                            </a:graphic>
                          </wp:inline>
                        </w:drawing>
                      </w:r>
                      <w:r>
                        <w:rPr>
                          <w:rFonts w:ascii="Calibri" w:hAnsi="Calibri"/>
                          <w:sz w:val="22"/>
                          <w:szCs w:val="22"/>
                        </w:rPr>
                        <w:t xml:space="preserve">Figure </w:t>
                      </w:r>
                      <w:r>
                        <w:rPr>
                          <w:rFonts w:ascii="Calibri" w:hAnsi="Calibri"/>
                          <w:sz w:val="22"/>
                          <w:szCs w:val="22"/>
                        </w:rPr>
                        <w:fldChar w:fldCharType="begin"/>
                      </w:r>
                      <w:r>
                        <w:rPr>
                          <w:sz w:val="22"/>
                          <w:szCs w:val="22"/>
                          <w:rFonts w:ascii="Calibri" w:hAnsi="Calibri"/>
                        </w:rPr>
                        <w:instrText xml:space="preserve"> SEQ Figure \* ARABIC </w:instrText>
                      </w:r>
                      <w:r>
                        <w:rPr>
                          <w:sz w:val="22"/>
                          <w:szCs w:val="22"/>
                          <w:rFonts w:ascii="Calibri" w:hAnsi="Calibri"/>
                        </w:rPr>
                        <w:fldChar w:fldCharType="separate"/>
                      </w:r>
                      <w:r>
                        <w:rPr>
                          <w:sz w:val="22"/>
                          <w:szCs w:val="22"/>
                          <w:rFonts w:ascii="Calibri" w:hAnsi="Calibri"/>
                        </w:rPr>
                        <w:t>7</w:t>
                      </w:r>
                      <w:r>
                        <w:rPr>
                          <w:sz w:val="22"/>
                          <w:szCs w:val="22"/>
                          <w:rFonts w:ascii="Calibri" w:hAnsi="Calibri"/>
                        </w:rPr>
                        <w:fldChar w:fldCharType="end"/>
                      </w:r>
                      <w:bookmarkEnd w:id="23"/>
                      <w:r>
                        <w:rPr>
                          <w:rFonts w:ascii="Calibri" w:hAnsi="Calibri"/>
                          <w:sz w:val="22"/>
                          <w:szCs w:val="22"/>
                        </w:rPr>
                        <w:t>: Option all pixels touch</w:t>
                      </w:r>
                      <w:r>
                        <w:rPr/>
                        <w:t xml:space="preserve"> </w:t>
                      </w:r>
                    </w:p>
                  </w:txbxContent>
                </v:textbox>
                <w10:wrap type="topAndBottom"/>
              </v:rect>
            </w:pict>
          </mc:Fallback>
        </mc:AlternateContent>
      </w:r>
      <w:r>
        <w:rPr>
          <w:rFonts w:ascii="Calibri" w:hAnsi="Calibri"/>
        </w:rPr>
        <w:t>Données raster</w:t>
      </w:r>
    </w:p>
    <w:p>
      <w:pPr>
        <w:pStyle w:val="Normal"/>
        <w:numPr>
          <w:ilvl w:val="0"/>
          <w:numId w:val="6"/>
        </w:numPr>
        <w:spacing w:lineRule="exact" w:line="170" w:before="183" w:after="183"/>
        <w:rPr>
          <w:rFonts w:ascii="Calibri" w:hAnsi="Calibri"/>
        </w:rPr>
      </w:pPr>
      <w:r>
        <w:rPr>
          <w:rFonts w:ascii="Calibri" w:hAnsi="Calibri"/>
        </w:rPr>
        <w:t xml:space="preserve">Renseigner le </w:t>
      </w:r>
      <w:r>
        <w:rPr>
          <w:rFonts w:ascii="Calibri" w:hAnsi="Calibri"/>
          <w:b/>
          <w:bCs/>
        </w:rPr>
        <w:t>nom</w:t>
      </w:r>
      <w:r>
        <w:rPr>
          <w:rFonts w:ascii="Calibri" w:hAnsi="Calibri"/>
        </w:rPr>
        <w:t xml:space="preserve"> donné à l’import et donc à la couche résultante. </w:t>
      </w:r>
    </w:p>
    <w:p>
      <w:pPr>
        <w:pStyle w:val="Normal"/>
        <w:numPr>
          <w:ilvl w:val="0"/>
          <w:numId w:val="6"/>
        </w:numPr>
        <w:spacing w:lineRule="exact" w:line="170"/>
        <w:rPr>
          <w:rFonts w:ascii="Calibri" w:hAnsi="Calibri"/>
        </w:rPr>
      </w:pPr>
      <w:r>
        <w:rPr>
          <w:rFonts w:ascii="Calibri" w:hAnsi="Calibri"/>
        </w:rPr>
        <w:t xml:space="preserve">Sélectionner la </w:t>
      </w:r>
      <w:r>
        <w:rPr>
          <w:rFonts w:ascii="Calibri" w:hAnsi="Calibri"/>
          <w:b/>
          <w:bCs/>
        </w:rPr>
        <w:t>couche</w:t>
      </w:r>
      <w:r>
        <w:rPr>
          <w:rFonts w:ascii="Calibri" w:hAnsi="Calibri"/>
        </w:rPr>
        <w:t xml:space="preserve"> raster source.</w:t>
      </w:r>
    </w:p>
    <w:p>
      <w:pPr>
        <w:pStyle w:val="Normal"/>
        <w:numPr>
          <w:ilvl w:val="0"/>
          <w:numId w:val="6"/>
        </w:numPr>
        <w:spacing w:lineRule="exact" w:line="170"/>
        <w:rPr>
          <w:rFonts w:ascii="Calibri" w:hAnsi="Calibri"/>
        </w:rPr>
      </w:pPr>
      <w:r>
        <mc:AlternateContent>
          <mc:Choice Requires="wps">
            <w:drawing>
              <wp:anchor behindDoc="0" distT="0" distB="0" distL="0" distR="0" simplePos="0" locked="0" layoutInCell="0" allowOverlap="1" relativeHeight="31" wp14:anchorId="76EBCAA2">
                <wp:simplePos x="0" y="0"/>
                <wp:positionH relativeFrom="column">
                  <wp:posOffset>3141345</wp:posOffset>
                </wp:positionH>
                <wp:positionV relativeFrom="paragraph">
                  <wp:posOffset>774065</wp:posOffset>
                </wp:positionV>
                <wp:extent cx="2582545" cy="1691005"/>
                <wp:effectExtent l="0" t="0" r="0" b="0"/>
                <wp:wrapTopAndBottom/>
                <wp:docPr id="52" name="Cadre11"/>
                <a:graphic xmlns:a="http://schemas.openxmlformats.org/drawingml/2006/main">
                  <a:graphicData uri="http://schemas.microsoft.com/office/word/2010/wordprocessingShape">
                    <wps:wsp>
                      <wps:cNvSpPr/>
                      <wps:spPr>
                        <a:xfrm>
                          <a:off x="0" y="0"/>
                          <a:ext cx="2582640" cy="16909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color w:val="000000"/>
                              </w:rPr>
                              <w:drawing>
                                <wp:inline distT="0" distB="0" distL="0" distR="0">
                                  <wp:extent cx="2582545" cy="1363345"/>
                                  <wp:effectExtent l="0" t="0" r="0" b="0"/>
                                  <wp:docPr id="5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 descr=""/>
                                          <pic:cNvPicPr>
                                            <a:picLocks noChangeAspect="1" noChangeArrowheads="1"/>
                                          </pic:cNvPicPr>
                                        </pic:nvPicPr>
                                        <pic:blipFill>
                                          <a:blip r:embed="rId34"/>
                                          <a:stretch>
                                            <a:fillRect/>
                                          </a:stretch>
                                        </pic:blipFill>
                                        <pic:spPr bwMode="auto">
                                          <a:xfrm>
                                            <a:off x="0" y="0"/>
                                            <a:ext cx="2582545" cy="136334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8</w:t>
                            </w:r>
                            <w:r>
                              <w:rPr>
                                <w:sz w:val="22"/>
                                <w:szCs w:val="22"/>
                                <w:rFonts w:ascii="Calibri" w:hAnsi="Calibri"/>
                                <w:color w:val="000000"/>
                              </w:rPr>
                              <w:fldChar w:fldCharType="end"/>
                            </w:r>
                            <w:r>
                              <w:rPr>
                                <w:rFonts w:ascii="Calibri" w:hAnsi="Calibri"/>
                                <w:color w:val="000000"/>
                                <w:sz w:val="22"/>
                                <w:szCs w:val="22"/>
                              </w:rPr>
                              <w:t>: Importer un couche raster</w:t>
                            </w:r>
                          </w:p>
                        </w:txbxContent>
                      </wps:txbx>
                      <wps:bodyPr lIns="0" rIns="0" tIns="0" bIns="0" anchor="t">
                        <a:noAutofit/>
                      </wps:bodyPr>
                    </wps:wsp>
                  </a:graphicData>
                </a:graphic>
              </wp:anchor>
            </w:drawing>
          </mc:Choice>
          <mc:Fallback>
            <w:pict>
              <v:rect id="shape_0" ID="Cadre11" path="m0,0l-2147483645,0l-2147483645,-2147483646l0,-2147483646xe" fillcolor="white" stroked="f" o:allowincell="f" style="position:absolute;margin-left:247.35pt;margin-top:60.95pt;width:203.3pt;height:133.1pt;mso-wrap-style:square;v-text-anchor:top" wp14:anchorId="76EBCAA2">
                <v:fill o:detectmouseclick="t" type="solid" color2="black"/>
                <v:stroke color="#3465a4" joinstyle="round" endcap="flat"/>
                <v:textbox>
                  <w:txbxContent>
                    <w:p>
                      <w:pPr>
                        <w:pStyle w:val="Figure"/>
                        <w:spacing w:before="120" w:after="120"/>
                        <w:jc w:val="center"/>
                        <w:rPr>
                          <w:rFonts w:ascii="Calibri" w:hAnsi="Calibri"/>
                          <w:sz w:val="22"/>
                          <w:szCs w:val="22"/>
                        </w:rPr>
                      </w:pPr>
                      <w:r>
                        <w:rPr>
                          <w:color w:val="000000"/>
                        </w:rPr>
                        <w:drawing>
                          <wp:inline distT="0" distB="0" distL="0" distR="0">
                            <wp:extent cx="2582545" cy="1363345"/>
                            <wp:effectExtent l="0" t="0" r="0" b="0"/>
                            <wp:docPr id="5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 descr=""/>
                                    <pic:cNvPicPr>
                                      <a:picLocks noChangeAspect="1" noChangeArrowheads="1"/>
                                    </pic:cNvPicPr>
                                  </pic:nvPicPr>
                                  <pic:blipFill>
                                    <a:blip r:embed="rId35"/>
                                    <a:stretch>
                                      <a:fillRect/>
                                    </a:stretch>
                                  </pic:blipFill>
                                  <pic:spPr bwMode="auto">
                                    <a:xfrm>
                                      <a:off x="0" y="0"/>
                                      <a:ext cx="2582545" cy="136334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8</w:t>
                      </w:r>
                      <w:r>
                        <w:rPr>
                          <w:sz w:val="22"/>
                          <w:szCs w:val="22"/>
                          <w:rFonts w:ascii="Calibri" w:hAnsi="Calibri"/>
                          <w:color w:val="000000"/>
                        </w:rPr>
                        <w:fldChar w:fldCharType="end"/>
                      </w:r>
                      <w:r>
                        <w:rPr>
                          <w:rFonts w:ascii="Calibri" w:hAnsi="Calibri"/>
                          <w:color w:val="000000"/>
                          <w:sz w:val="22"/>
                          <w:szCs w:val="22"/>
                        </w:rPr>
                        <w:t>: Importer un couche raster</w:t>
                      </w:r>
                    </w:p>
                  </w:txbxContent>
                </v:textbox>
                <w10:wrap type="topAndBottom"/>
              </v:rect>
            </w:pict>
          </mc:Fallback>
        </mc:AlternateContent>
      </w:r>
      <w:r>
        <w:rPr>
          <w:rFonts w:ascii="Calibri" w:hAnsi="Calibri"/>
        </w:rPr>
        <w:t xml:space="preserve">L’option </w:t>
      </w:r>
      <w:r>
        <w:rPr>
          <w:rFonts w:ascii="Calibri" w:hAnsi="Calibri"/>
          <w:b/>
          <w:bCs/>
        </w:rPr>
        <w:t>Conserver les valeurs initiales</w:t>
      </w:r>
      <w:r>
        <w:rPr>
          <w:rFonts w:ascii="Calibri" w:hAnsi="Calibri"/>
        </w:rPr>
        <w:t xml:space="preserve"> assure que la reclassification conserve les mêmes valeurs.</w:t>
      </w:r>
    </w:p>
    <w:p>
      <w:pPr>
        <w:pStyle w:val="Normal"/>
        <w:numPr>
          <w:ilvl w:val="0"/>
          <w:numId w:val="6"/>
        </w:numPr>
        <w:spacing w:lineRule="exact" w:line="170" w:before="183" w:after="183"/>
        <w:rPr>
          <w:rFonts w:ascii="Calibri" w:hAnsi="Calibri"/>
        </w:rPr>
      </w:pPr>
      <w:r>
        <mc:AlternateContent>
          <mc:Choice Requires="wps">
            <w:drawing>
              <wp:anchor behindDoc="0" distT="0" distB="0" distL="179705" distR="0" simplePos="0" locked="0" layoutInCell="0" allowOverlap="1" relativeHeight="33" wp14:anchorId="6BE5D02E">
                <wp:simplePos x="0" y="0"/>
                <wp:positionH relativeFrom="column">
                  <wp:posOffset>372745</wp:posOffset>
                </wp:positionH>
                <wp:positionV relativeFrom="paragraph">
                  <wp:posOffset>774700</wp:posOffset>
                </wp:positionV>
                <wp:extent cx="2183130" cy="3587115"/>
                <wp:effectExtent l="0" t="0" r="0" b="0"/>
                <wp:wrapTopAndBottom/>
                <wp:docPr id="56" name="Cadre10"/>
                <a:graphic xmlns:a="http://schemas.openxmlformats.org/drawingml/2006/main">
                  <a:graphicData uri="http://schemas.microsoft.com/office/word/2010/wordprocessingShape">
                    <wps:wsp>
                      <wps:cNvSpPr/>
                      <wps:spPr>
                        <a:xfrm>
                          <a:off x="0" y="0"/>
                          <a:ext cx="2183040" cy="35870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color w:val="000000"/>
                              </w:rPr>
                              <w:drawing>
                                <wp:inline distT="0" distB="0" distL="0" distR="0">
                                  <wp:extent cx="2183130" cy="3084195"/>
                                  <wp:effectExtent l="0" t="0" r="0" b="0"/>
                                  <wp:docPr id="5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 descr=""/>
                                          <pic:cNvPicPr>
                                            <a:picLocks noChangeAspect="1" noChangeArrowheads="1"/>
                                          </pic:cNvPicPr>
                                        </pic:nvPicPr>
                                        <pic:blipFill>
                                          <a:blip r:embed="rId36"/>
                                          <a:stretch>
                                            <a:fillRect/>
                                          </a:stretch>
                                        </pic:blipFill>
                                        <pic:spPr bwMode="auto">
                                          <a:xfrm>
                                            <a:off x="0" y="0"/>
                                            <a:ext cx="2183130" cy="308419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9</w:t>
                            </w:r>
                            <w:r>
                              <w:rPr>
                                <w:sz w:val="22"/>
                                <w:szCs w:val="22"/>
                                <w:rFonts w:ascii="Calibri" w:hAnsi="Calibri"/>
                                <w:color w:val="000000"/>
                              </w:rPr>
                              <w:fldChar w:fldCharType="end"/>
                            </w:r>
                            <w:r>
                              <w:rPr>
                                <w:rFonts w:ascii="Calibri" w:hAnsi="Calibri"/>
                                <w:color w:val="000000"/>
                                <w:sz w:val="22"/>
                                <w:szCs w:val="22"/>
                              </w:rPr>
                              <w:t>: Importer une couche vecteur</w:t>
                            </w:r>
                          </w:p>
                        </w:txbxContent>
                      </wps:txbx>
                      <wps:bodyPr lIns="0" rIns="0" tIns="0" bIns="0" anchor="t">
                        <a:noAutofit/>
                      </wps:bodyPr>
                    </wps:wsp>
                  </a:graphicData>
                </a:graphic>
              </wp:anchor>
            </w:drawing>
          </mc:Choice>
          <mc:Fallback>
            <w:pict>
              <v:rect id="shape_0" ID="Cadre10" path="m0,0l-2147483645,0l-2147483645,-2147483646l0,-2147483646xe" fillcolor="white" stroked="f" o:allowincell="f" style="position:absolute;margin-left:29.35pt;margin-top:61pt;width:171.85pt;height:282.4pt;mso-wrap-style:square;v-text-anchor:top" wp14:anchorId="6BE5D02E">
                <v:fill o:detectmouseclick="t" type="solid" color2="black"/>
                <v:stroke color="#3465a4" joinstyle="round" endcap="flat"/>
                <v:textbox>
                  <w:txbxContent>
                    <w:p>
                      <w:pPr>
                        <w:pStyle w:val="Figure"/>
                        <w:spacing w:before="120" w:after="120"/>
                        <w:jc w:val="center"/>
                        <w:rPr>
                          <w:rFonts w:ascii="Calibri" w:hAnsi="Calibri"/>
                          <w:sz w:val="22"/>
                          <w:szCs w:val="22"/>
                        </w:rPr>
                      </w:pPr>
                      <w:r>
                        <w:rPr>
                          <w:color w:val="000000"/>
                        </w:rPr>
                        <w:drawing>
                          <wp:inline distT="0" distB="0" distL="0" distR="0">
                            <wp:extent cx="2183130" cy="3084195"/>
                            <wp:effectExtent l="0" t="0" r="0" b="0"/>
                            <wp:docPr id="5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7" descr=""/>
                                    <pic:cNvPicPr>
                                      <a:picLocks noChangeAspect="1" noChangeArrowheads="1"/>
                                    </pic:cNvPicPr>
                                  </pic:nvPicPr>
                                  <pic:blipFill>
                                    <a:blip r:embed="rId37"/>
                                    <a:stretch>
                                      <a:fillRect/>
                                    </a:stretch>
                                  </pic:blipFill>
                                  <pic:spPr bwMode="auto">
                                    <a:xfrm>
                                      <a:off x="0" y="0"/>
                                      <a:ext cx="2183130" cy="308419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9</w:t>
                      </w:r>
                      <w:r>
                        <w:rPr>
                          <w:sz w:val="22"/>
                          <w:szCs w:val="22"/>
                          <w:rFonts w:ascii="Calibri" w:hAnsi="Calibri"/>
                          <w:color w:val="000000"/>
                        </w:rPr>
                        <w:fldChar w:fldCharType="end"/>
                      </w:r>
                      <w:r>
                        <w:rPr>
                          <w:rFonts w:ascii="Calibri" w:hAnsi="Calibri"/>
                          <w:color w:val="000000"/>
                          <w:sz w:val="22"/>
                          <w:szCs w:val="22"/>
                        </w:rPr>
                        <w:t>: Importer une couche vecteur</w:t>
                      </w:r>
                    </w:p>
                  </w:txbxContent>
                </v:textbox>
                <w10:wrap type="topAndBottom"/>
              </v:rect>
            </w:pict>
          </mc:Fallback>
        </mc:AlternateContent>
        <mc:AlternateContent>
          <mc:Choice Requires="wps">
            <w:drawing>
              <wp:anchor behindDoc="0" distT="0" distB="0" distL="0" distR="0" simplePos="0" locked="0" layoutInCell="0" allowOverlap="1" relativeHeight="35" wp14:anchorId="25E957FB">
                <wp:simplePos x="0" y="0"/>
                <wp:positionH relativeFrom="column">
                  <wp:posOffset>3197860</wp:posOffset>
                </wp:positionH>
                <wp:positionV relativeFrom="paragraph">
                  <wp:posOffset>2379980</wp:posOffset>
                </wp:positionV>
                <wp:extent cx="2496185" cy="2512060"/>
                <wp:effectExtent l="0" t="0" r="0" b="0"/>
                <wp:wrapTopAndBottom/>
                <wp:docPr id="60" name="Cadre12"/>
                <a:graphic xmlns:a="http://schemas.openxmlformats.org/drawingml/2006/main">
                  <a:graphicData uri="http://schemas.microsoft.com/office/word/2010/wordprocessingShape">
                    <wps:wsp>
                      <wps:cNvSpPr/>
                      <wps:spPr>
                        <a:xfrm>
                          <a:off x="0" y="0"/>
                          <a:ext cx="2496240" cy="25120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color w:val="000000"/>
                              </w:rPr>
                              <w:drawing>
                                <wp:inline distT="0" distB="0" distL="0" distR="0">
                                  <wp:extent cx="2496185" cy="2184400"/>
                                  <wp:effectExtent l="0" t="0" r="0" b="0"/>
                                  <wp:docPr id="6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 descr=""/>
                                          <pic:cNvPicPr>
                                            <a:picLocks noChangeAspect="1" noChangeArrowheads="1"/>
                                          </pic:cNvPicPr>
                                        </pic:nvPicPr>
                                        <pic:blipFill>
                                          <a:blip r:embed="rId38"/>
                                          <a:stretch>
                                            <a:fillRect/>
                                          </a:stretch>
                                        </pic:blipFill>
                                        <pic:spPr bwMode="auto">
                                          <a:xfrm>
                                            <a:off x="0" y="0"/>
                                            <a:ext cx="2496185" cy="218440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10</w:t>
                            </w:r>
                            <w:r>
                              <w:rPr>
                                <w:sz w:val="22"/>
                                <w:szCs w:val="22"/>
                                <w:rFonts w:ascii="Calibri" w:hAnsi="Calibri"/>
                                <w:color w:val="000000"/>
                              </w:rPr>
                              <w:fldChar w:fldCharType="end"/>
                            </w:r>
                            <w:r>
                              <w:rPr>
                                <w:rFonts w:ascii="Calibri" w:hAnsi="Calibri"/>
                                <w:color w:val="000000"/>
                                <w:sz w:val="22"/>
                                <w:szCs w:val="22"/>
                              </w:rPr>
                              <w:t>: Créer une couche d'OS</w:t>
                            </w:r>
                          </w:p>
                        </w:txbxContent>
                      </wps:txbx>
                      <wps:bodyPr lIns="0" rIns="0" tIns="0" bIns="0" anchor="t">
                        <a:noAutofit/>
                      </wps:bodyPr>
                    </wps:wsp>
                  </a:graphicData>
                </a:graphic>
              </wp:anchor>
            </w:drawing>
          </mc:Choice>
          <mc:Fallback>
            <w:pict>
              <v:rect id="shape_0" ID="Cadre12" path="m0,0l-2147483645,0l-2147483645,-2147483646l0,-2147483646xe" fillcolor="white" stroked="f" o:allowincell="f" style="position:absolute;margin-left:251.8pt;margin-top:187.4pt;width:196.5pt;height:197.75pt;mso-wrap-style:square;v-text-anchor:top" wp14:anchorId="25E957FB">
                <v:fill o:detectmouseclick="t" type="solid" color2="black"/>
                <v:stroke color="#3465a4" joinstyle="round" endcap="flat"/>
                <v:textbox>
                  <w:txbxContent>
                    <w:p>
                      <w:pPr>
                        <w:pStyle w:val="Figure"/>
                        <w:spacing w:before="120" w:after="120"/>
                        <w:jc w:val="center"/>
                        <w:rPr>
                          <w:rFonts w:ascii="Calibri" w:hAnsi="Calibri"/>
                          <w:sz w:val="22"/>
                          <w:szCs w:val="22"/>
                        </w:rPr>
                      </w:pPr>
                      <w:r>
                        <w:rPr>
                          <w:color w:val="000000"/>
                        </w:rPr>
                        <w:drawing>
                          <wp:inline distT="0" distB="0" distL="0" distR="0">
                            <wp:extent cx="2496185" cy="2184400"/>
                            <wp:effectExtent l="0" t="0" r="0" b="0"/>
                            <wp:docPr id="6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0" descr=""/>
                                    <pic:cNvPicPr>
                                      <a:picLocks noChangeAspect="1" noChangeArrowheads="1"/>
                                    </pic:cNvPicPr>
                                  </pic:nvPicPr>
                                  <pic:blipFill>
                                    <a:blip r:embed="rId39"/>
                                    <a:stretch>
                                      <a:fillRect/>
                                    </a:stretch>
                                  </pic:blipFill>
                                  <pic:spPr bwMode="auto">
                                    <a:xfrm>
                                      <a:off x="0" y="0"/>
                                      <a:ext cx="2496185" cy="218440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10</w:t>
                      </w:r>
                      <w:r>
                        <w:rPr>
                          <w:sz w:val="22"/>
                          <w:szCs w:val="22"/>
                          <w:rFonts w:ascii="Calibri" w:hAnsi="Calibri"/>
                          <w:color w:val="000000"/>
                        </w:rPr>
                        <w:fldChar w:fldCharType="end"/>
                      </w:r>
                      <w:r>
                        <w:rPr>
                          <w:rFonts w:ascii="Calibri" w:hAnsi="Calibri"/>
                          <w:color w:val="000000"/>
                          <w:sz w:val="22"/>
                          <w:szCs w:val="22"/>
                        </w:rPr>
                        <w:t>: Créer une couche d'OS</w:t>
                      </w:r>
                    </w:p>
                  </w:txbxContent>
                </v:textbox>
                <w10:wrap type="topAndBottom"/>
              </v:rect>
            </w:pict>
          </mc:Fallback>
        </mc:AlternateContent>
      </w:r>
      <w:r>
        <w:rPr>
          <w:rFonts w:ascii="Calibri" w:hAnsi="Calibri"/>
        </w:rPr>
        <w:t>La couche raster d’entrée est ré-échantillonée au plus proche.</w:t>
      </w:r>
    </w:p>
    <w:p>
      <w:pPr>
        <w:pStyle w:val="Titre3"/>
        <w:ind w:right="-3" w:hanging="0"/>
        <w:rPr/>
      </w:pPr>
      <w:bookmarkStart w:id="24" w:name="__RefHeading___Toc81617_12308159"/>
      <w:bookmarkEnd w:id="24"/>
      <w:r>
        <w:rPr/>
        <w:t>Créer une couche d’occupation du sol</w:t>
      </w:r>
    </w:p>
    <w:p>
      <w:pPr>
        <w:pStyle w:val="Normal"/>
        <w:numPr>
          <w:ilvl w:val="0"/>
          <w:numId w:val="5"/>
        </w:numPr>
        <w:spacing w:lineRule="auto" w:line="240" w:before="126" w:after="126"/>
        <w:rPr>
          <w:rFonts w:ascii="Calibri" w:hAnsi="Calibri"/>
        </w:rPr>
      </w:pPr>
      <w:r>
        <w:rPr>
          <w:rFonts w:ascii="Calibri" w:hAnsi="Calibri"/>
          <w:szCs w:val="22"/>
        </w:rPr>
        <w:t xml:space="preserve">Renseigner le </w:t>
      </w:r>
      <w:r>
        <w:rPr>
          <w:rFonts w:ascii="Calibri" w:hAnsi="Calibri"/>
          <w:b/>
          <w:bCs/>
          <w:szCs w:val="22"/>
        </w:rPr>
        <w:t>nom</w:t>
      </w:r>
      <w:r>
        <w:rPr>
          <w:rFonts w:ascii="Calibri" w:hAnsi="Calibri"/>
          <w:szCs w:val="22"/>
        </w:rPr>
        <w:t xml:space="preserve"> donné à la couche résultante.</w:t>
      </w:r>
    </w:p>
    <w:p>
      <w:pPr>
        <w:pStyle w:val="Normal"/>
        <w:numPr>
          <w:ilvl w:val="0"/>
          <w:numId w:val="5"/>
        </w:numPr>
        <w:spacing w:lineRule="auto" w:line="240" w:before="126" w:after="126"/>
        <w:rPr>
          <w:rFonts w:ascii="Calibri" w:hAnsi="Calibri"/>
        </w:rPr>
      </w:pPr>
      <w:r>
        <w:rPr>
          <w:rFonts w:ascii="Calibri" w:hAnsi="Calibri"/>
          <w:szCs w:val="22"/>
        </w:rPr>
        <w:t xml:space="preserve">La liste affichée contient le nom des imports. Si certains import sont manquants, appuyer sur le bouton pour </w:t>
      </w:r>
      <w:r>
        <w:rPr>
          <w:rFonts w:ascii="Calibri" w:hAnsi="Calibri"/>
          <w:b/>
          <w:bCs/>
          <w:szCs w:val="22"/>
        </w:rPr>
        <w:t>actualiser</w:t>
      </w:r>
      <w:r>
        <w:rPr>
          <w:rFonts w:ascii="Calibri" w:hAnsi="Calibri"/>
          <w:szCs w:val="22"/>
        </w:rPr>
        <w:t xml:space="preserve"> la liste. </w:t>
      </w:r>
    </w:p>
    <w:p>
      <w:pPr>
        <w:pStyle w:val="Normal"/>
        <w:numPr>
          <w:ilvl w:val="0"/>
          <w:numId w:val="5"/>
        </w:numPr>
        <w:spacing w:lineRule="auto" w:line="240" w:before="126" w:after="126"/>
        <w:rPr>
          <w:rFonts w:ascii="Calibri" w:hAnsi="Calibri"/>
        </w:rPr>
      </w:pPr>
      <w:r>
        <w:rPr>
          <w:rFonts w:ascii="Calibri" w:hAnsi="Calibri"/>
          <w:b/>
          <w:bCs/>
          <w:szCs w:val="22"/>
        </w:rPr>
        <w:t>Supprimer</w:t>
      </w:r>
      <w:r>
        <w:rPr>
          <w:rFonts w:ascii="Calibri" w:hAnsi="Calibri"/>
          <w:szCs w:val="22"/>
        </w:rPr>
        <w:t xml:space="preserve"> les imports qui ne sont pas nécessaires à la constitution de l’occupation du sol. Sélectionner l’import non-désiré puis appuyer sur le bouton de suppression.</w:t>
      </w:r>
    </w:p>
    <w:p>
      <w:pPr>
        <w:pStyle w:val="Normal"/>
        <w:numPr>
          <w:ilvl w:val="0"/>
          <w:numId w:val="5"/>
        </w:numPr>
        <w:spacing w:lineRule="exact" w:line="283" w:before="126" w:after="126"/>
        <w:jc w:val="left"/>
        <w:rPr/>
      </w:pPr>
      <w:r>
        <w:rPr>
          <w:rFonts w:ascii="Calibri" w:hAnsi="Calibri"/>
          <w:b/>
          <w:bCs/>
          <w:szCs w:val="22"/>
        </w:rPr>
        <w:t>Hiérarchiser</w:t>
      </w:r>
      <w:r>
        <w:rPr>
          <w:rFonts w:ascii="Calibri" w:hAnsi="Calibri"/>
          <w:szCs w:val="22"/>
        </w:rPr>
        <w:t xml:space="preserve"> les imports. Sélectionner l’import désiré, appuyer sur la flèche correspondant pour le promouvoir ou rétrograder. La couche résultante est produite par fusion des imports en donnant la priorité à l’import du dessus.</w:t>
        <w:br/>
      </w:r>
      <w:r>
        <w:rPr>
          <w:rFonts w:ascii="Calibri" w:hAnsi="Calibri"/>
          <w:i/>
          <w:iCs/>
          <w:szCs w:val="22"/>
        </w:rPr>
        <w:t xml:space="preserve">Par exemple les linéaires doivent être placés au-dessus de la couche de base d’occupation du sol. En </w:t>
      </w:r>
      <w:r>
        <w:rPr>
          <w:rFonts w:ascii="Calibri" w:hAnsi="Calibri"/>
          <w:b w:val="false"/>
          <w:i/>
          <w:iCs/>
          <w:color w:val="000000"/>
          <w:sz w:val="22"/>
        </w:rPr>
        <w:t>cas de superposition des routes et de cours d’eau :</w:t>
      </w:r>
    </w:p>
    <w:p>
      <w:pPr>
        <w:pStyle w:val="Normal"/>
        <w:numPr>
          <w:ilvl w:val="1"/>
          <w:numId w:val="5"/>
        </w:numPr>
        <w:spacing w:lineRule="exact" w:line="283" w:before="0" w:after="6"/>
        <w:rPr>
          <w:i/>
          <w:i/>
          <w:iCs/>
          <w:color w:val="000000"/>
        </w:rPr>
      </w:pPr>
      <w:r>
        <w:rPr>
          <w:rFonts w:ascii="Calibri" w:hAnsi="Calibri"/>
          <w:b w:val="false"/>
          <w:i/>
          <w:iCs/>
          <w:color w:val="000000"/>
          <w:sz w:val="22"/>
        </w:rPr>
        <w:t>Pour un amphibien, la route (sur pont ou buse) ne représente pas toujours un obstacle, l’espèce pouvant suivre le cours d’eau. Dans ce cas, le réseau routier peut être placé en-dessous du cours d’eau ;</w:t>
      </w:r>
    </w:p>
    <w:p>
      <w:pPr>
        <w:pStyle w:val="Normal"/>
        <w:numPr>
          <w:ilvl w:val="1"/>
          <w:numId w:val="5"/>
        </w:numPr>
        <w:spacing w:lineRule="exact" w:line="283" w:before="0" w:after="0"/>
        <w:rPr>
          <w:i/>
          <w:i/>
          <w:iCs/>
          <w:color w:val="000000"/>
        </w:rPr>
      </w:pPr>
      <w:r>
        <w:rPr>
          <w:rFonts w:ascii="Calibri" w:hAnsi="Calibri"/>
          <w:b w:val="false"/>
          <w:i/>
          <w:iCs/>
          <w:color w:val="000000"/>
          <w:sz w:val="22"/>
        </w:rPr>
        <w:t>En revanche, pour une autre espèce (mammifères terrestres, oiseaux, etc.), les individus seront plus directement affectés par la route qui peut représenter un obstacle. Dans ce cas, la route peut être placée en-dessus du cours d’eau.</w:t>
      </w:r>
    </w:p>
    <w:p>
      <w:pPr>
        <w:pStyle w:val="Normal"/>
        <w:spacing w:lineRule="auto" w:line="240" w:before="0" w:after="120"/>
        <w:rPr>
          <w:rFonts w:ascii="Calibri" w:hAnsi="Calibri"/>
          <w:i/>
          <w:i/>
          <w:iCs/>
          <w:color w:val="00A3A6"/>
        </w:rPr>
      </w:pPr>
      <w:r>
        <w:rPr>
          <w:rFonts w:ascii="Calibri" w:hAnsi="Calibri"/>
          <w:i/>
          <w:iCs/>
          <w:color w:val="00A3A6"/>
        </w:rPr>
      </w:r>
    </w:p>
    <w:p>
      <w:pPr>
        <w:pStyle w:val="Normal"/>
        <w:spacing w:lineRule="auto" w:line="240"/>
        <w:rPr>
          <w:rFonts w:ascii="Calibri" w:hAnsi="Calibri"/>
        </w:rPr>
      </w:pPr>
      <w:r>
        <w:rPr>
          <w:rFonts w:ascii="Calibri" w:hAnsi="Calibri"/>
        </w:rPr>
        <mc:AlternateContent>
          <mc:Choice Requires="wps">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753100" cy="3396615"/>
                <wp:effectExtent l="0" t="0" r="0" b="0"/>
                <wp:wrapSquare wrapText="largest"/>
                <wp:docPr id="64" name="Cadre23"/>
                <a:graphic xmlns:a="http://schemas.openxmlformats.org/drawingml/2006/main">
                  <a:graphicData uri="http://schemas.microsoft.com/office/word/2010/wordprocessingShape">
                    <wps:wsp>
                      <wps:cNvSpPr/>
                      <wps:spPr>
                        <a:xfrm>
                          <a:off x="0" y="0"/>
                          <a:ext cx="5753160" cy="33966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color w:val="000000"/>
                                <w:sz w:val="22"/>
                                <w:szCs w:val="22"/>
                              </w:rPr>
                            </w:pPr>
                            <w:r>
                              <w:rPr>
                                <w:color w:val="000000"/>
                              </w:rPr>
                              <w:drawing>
                                <wp:inline distT="0" distB="0" distL="0" distR="0">
                                  <wp:extent cx="5753100" cy="2893695"/>
                                  <wp:effectExtent l="0" t="0" r="0" b="0"/>
                                  <wp:docPr id="6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9" descr=""/>
                                          <pic:cNvPicPr>
                                            <a:picLocks noChangeAspect="1" noChangeArrowheads="1"/>
                                          </pic:cNvPicPr>
                                        </pic:nvPicPr>
                                        <pic:blipFill>
                                          <a:blip r:embed="rId40"/>
                                          <a:stretch>
                                            <a:fillRect/>
                                          </a:stretch>
                                        </pic:blipFill>
                                        <pic:spPr bwMode="auto">
                                          <a:xfrm>
                                            <a:off x="0" y="0"/>
                                            <a:ext cx="5753100" cy="289369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11</w:t>
                            </w:r>
                            <w:r>
                              <w:rPr>
                                <w:sz w:val="22"/>
                                <w:szCs w:val="22"/>
                                <w:rFonts w:ascii="Calibri" w:hAnsi="Calibri"/>
                                <w:color w:val="000000"/>
                              </w:rPr>
                              <w:fldChar w:fldCharType="end"/>
                            </w:r>
                            <w:r>
                              <w:rPr>
                                <w:rFonts w:ascii="Calibri" w:hAnsi="Calibri"/>
                                <w:color w:val="000000"/>
                                <w:sz w:val="22"/>
                                <w:szCs w:val="22"/>
                              </w:rPr>
                              <w:t>: Exemples d’assemblage simplifié de données d’occupation du sol issues de différentes sources. Repris de Bourgeois (2023)</w:t>
                            </w:r>
                          </w:p>
                        </w:txbxContent>
                      </wps:txbx>
                      <wps:bodyPr lIns="0" rIns="0" tIns="0" bIns="0" anchor="t">
                        <a:noAutofit/>
                      </wps:bodyPr>
                    </wps:wsp>
                  </a:graphicData>
                </a:graphic>
              </wp:anchor>
            </w:drawing>
          </mc:Choice>
          <mc:Fallback>
            <w:pict>
              <v:rect id="shape_0" ID="Cadre23" path="m0,0l-2147483645,0l-2147483645,-2147483646l0,-2147483646xe" fillcolor="white" stroked="f" o:allowincell="f" style="position:absolute;margin-left:0pt;margin-top:0.05pt;width:452.95pt;height:267.4pt;mso-wrap-style:square;v-text-anchor:top;mso-position-horizontal:center">
                <v:fill o:detectmouseclick="t" type="solid" color2="black"/>
                <v:stroke color="#3465a4" joinstyle="round" endcap="flat"/>
                <v:textbox>
                  <w:txbxContent>
                    <w:p>
                      <w:pPr>
                        <w:pStyle w:val="Figure"/>
                        <w:spacing w:before="120" w:after="120"/>
                        <w:jc w:val="center"/>
                        <w:rPr>
                          <w:rFonts w:ascii="Calibri" w:hAnsi="Calibri"/>
                          <w:color w:val="000000"/>
                          <w:sz w:val="22"/>
                          <w:szCs w:val="22"/>
                        </w:rPr>
                      </w:pPr>
                      <w:r>
                        <w:rPr>
                          <w:color w:val="000000"/>
                        </w:rPr>
                        <w:drawing>
                          <wp:inline distT="0" distB="0" distL="0" distR="0">
                            <wp:extent cx="5753100" cy="2893695"/>
                            <wp:effectExtent l="0" t="0" r="0" b="0"/>
                            <wp:docPr id="6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9" descr=""/>
                                    <pic:cNvPicPr>
                                      <a:picLocks noChangeAspect="1" noChangeArrowheads="1"/>
                                    </pic:cNvPicPr>
                                  </pic:nvPicPr>
                                  <pic:blipFill>
                                    <a:blip r:embed="rId41"/>
                                    <a:stretch>
                                      <a:fillRect/>
                                    </a:stretch>
                                  </pic:blipFill>
                                  <pic:spPr bwMode="auto">
                                    <a:xfrm>
                                      <a:off x="0" y="0"/>
                                      <a:ext cx="5753100" cy="289369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11</w:t>
                      </w:r>
                      <w:r>
                        <w:rPr>
                          <w:sz w:val="22"/>
                          <w:szCs w:val="22"/>
                          <w:rFonts w:ascii="Calibri" w:hAnsi="Calibri"/>
                          <w:color w:val="000000"/>
                        </w:rPr>
                        <w:fldChar w:fldCharType="end"/>
                      </w:r>
                      <w:r>
                        <w:rPr>
                          <w:rFonts w:ascii="Calibri" w:hAnsi="Calibri"/>
                          <w:color w:val="000000"/>
                          <w:sz w:val="22"/>
                          <w:szCs w:val="22"/>
                        </w:rPr>
                        <w:t>: Exemples d’assemblage simplifié de données d’occupation du sol issues de différentes sources. Repris de Bourgeois (2023)</w:t>
                      </w:r>
                    </w:p>
                  </w:txbxContent>
                </v:textbox>
                <w10:wrap type="square" side="largest"/>
              </v:rect>
            </w:pict>
          </mc:Fallback>
        </mc:AlternateContent>
      </w:r>
    </w:p>
    <w:p>
      <w:pPr>
        <w:pStyle w:val="Titre2"/>
        <w:spacing w:lineRule="auto" w:line="240"/>
        <w:rPr>
          <w:rFonts w:ascii="Calibri" w:hAnsi="Calibri"/>
        </w:rPr>
      </w:pPr>
      <w:bookmarkStart w:id="25" w:name="__RefHeading___Toc2088_4086284176"/>
      <w:bookmarkEnd w:id="25"/>
      <w:r>
        <w:rPr>
          <w:rFonts w:ascii="Calibri" w:hAnsi="Calibri"/>
        </w:rPr>
        <w:t xml:space="preserve">Définition des espèces cibles (onglet </w:t>
      </w:r>
      <w:r>
        <w:rPr>
          <w:rFonts w:ascii="Calibri" w:hAnsi="Calibri"/>
          <w:i/>
          <w:iCs/>
        </w:rPr>
        <w:t>3-Espèces</w:t>
      </w:r>
      <w:r>
        <w:rPr>
          <w:rFonts w:ascii="Calibri" w:hAnsi="Calibri"/>
        </w:rPr>
        <w:t>)</w:t>
      </w:r>
    </w:p>
    <w:p>
      <w:pPr>
        <w:pStyle w:val="Normal"/>
        <w:spacing w:lineRule="auto" w:line="240"/>
        <w:rPr>
          <w:rFonts w:ascii="Calibri" w:hAnsi="Calibri"/>
        </w:rPr>
      </w:pPr>
      <w:r>
        <w:rPr>
          <w:rFonts w:ascii="Calibri" w:hAnsi="Calibri"/>
          <w:szCs w:val="22"/>
        </w:rPr>
        <w:t>Les analyses basées sur les graphes paysagers étant espèces-centrées, cette troisième étape consiste à définir la liste des espèces cibles et leurs paramètres écologiques.</w:t>
      </w:r>
    </w:p>
    <w:p>
      <w:pPr>
        <w:pStyle w:val="Normal"/>
        <w:spacing w:lineRule="auto" w:line="240"/>
        <w:rPr>
          <w:rFonts w:ascii="Calibri" w:hAnsi="Calibri"/>
        </w:rPr>
      </w:pPr>
      <w:r>
        <w:rPr>
          <w:rFonts w:ascii="Calibri" w:hAnsi="Calibri"/>
        </w:rPr>
        <w:t>Pour ajouter une espèce, appuyer sur le bouton « + » et renseigner les paramètres suivants :</w:t>
      </w:r>
    </w:p>
    <w:p>
      <w:pPr>
        <w:pStyle w:val="Normal"/>
        <w:numPr>
          <w:ilvl w:val="0"/>
          <w:numId w:val="14"/>
        </w:numPr>
        <w:spacing w:lineRule="auto" w:line="240" w:before="0" w:after="120"/>
        <w:rPr/>
      </w:pPr>
      <w:commentRangeStart w:id="0"/>
      <w:r>
        <w:rPr>
          <w:rFonts w:ascii="Calibri" w:hAnsi="Calibri"/>
          <w:szCs w:val="22"/>
        </w:rPr>
        <w:t>L’</w:t>
      </w:r>
      <w:r>
        <w:rPr>
          <w:rFonts w:ascii="Calibri" w:hAnsi="Calibri"/>
          <w:b/>
          <w:bCs/>
          <w:szCs w:val="22"/>
        </w:rPr>
        <w:t>i</w:t>
      </w:r>
      <w:commentRangeStart w:id="1"/>
      <w:r>
        <w:rPr>
          <w:rFonts w:ascii="Calibri" w:hAnsi="Calibri"/>
          <w:b/>
          <w:szCs w:val="22"/>
        </w:rPr>
        <w:t>dentifiant</w:t>
      </w:r>
      <w:r>
        <w:rPr>
          <w:rFonts w:ascii="Calibri" w:hAnsi="Calibri"/>
          <w:b/>
          <w:szCs w:val="22"/>
        </w:rPr>
      </w:r>
      <w:commentRangeEnd w:id="1"/>
      <w:r>
        <w:commentReference w:id="1"/>
      </w:r>
      <w:r>
        <w:rPr>
          <w:rFonts w:ascii="Calibri" w:hAnsi="Calibri"/>
          <w:szCs w:val="22"/>
        </w:rPr>
        <w:t xml:space="preserve"> et le </w:t>
      </w:r>
      <w:r>
        <w:rPr>
          <w:rFonts w:ascii="Calibri" w:hAnsi="Calibri"/>
          <w:b/>
          <w:szCs w:val="22"/>
        </w:rPr>
        <w:t xml:space="preserve">nom complet </w:t>
      </w:r>
      <w:r>
        <w:rPr>
          <w:rFonts w:ascii="Calibri" w:hAnsi="Calibri"/>
          <w:szCs w:val="22"/>
        </w:rPr>
        <w:t>de l’espèce</w:t>
      </w:r>
      <w:r>
        <w:rPr>
          <w:rFonts w:ascii="Calibri" w:hAnsi="Calibri"/>
          <w:szCs w:val="22"/>
        </w:rPr>
      </w:r>
      <w:commentRangeEnd w:id="0"/>
      <w:r>
        <w:commentReference w:id="0"/>
      </w:r>
      <w:r>
        <w:rPr>
          <w:rFonts w:ascii="Calibri" w:hAnsi="Calibri"/>
          <w:szCs w:val="22"/>
        </w:rPr>
        <w:t xml:space="preserve">La </w:t>
      </w:r>
      <w:r>
        <w:rPr>
          <w:rFonts w:ascii="Calibri" w:hAnsi="Calibri"/>
          <w:b/>
          <w:szCs w:val="22"/>
        </w:rPr>
        <w:t>distance de dispersion.</w:t>
      </w:r>
      <w:r>
        <w:rPr>
          <w:rFonts w:ascii="Calibri" w:hAnsi="Calibri"/>
          <w:szCs w:val="22"/>
        </w:rPr>
        <w:t xml:space="preserve"> La distance maximale correspond à la distance que l’espèce peut parcourir lors des échanges interpopulationnels</w:t>
      </w:r>
      <w:r>
        <w:rPr>
          <w:rStyle w:val="Ancredenotedebasdepage"/>
          <w:rFonts w:ascii="Calibri" w:hAnsi="Calibri"/>
          <w:b/>
          <w:szCs w:val="22"/>
        </w:rPr>
        <w:footnoteReference w:id="13"/>
      </w:r>
      <w:r>
        <w:rPr>
          <w:rFonts w:ascii="Calibri" w:hAnsi="Calibri"/>
          <w:szCs w:val="22"/>
        </w:rPr>
        <w:t>. La distance moyenne correspond à un déplacement journalier. Il est conseillé ici d’indiquer la distance de dispersion maximale de l’espèce</w:t>
      </w:r>
      <w:r>
        <w:rPr>
          <w:rStyle w:val="Ancredenotedebasdepage"/>
          <w:rFonts w:ascii="Calibri" w:hAnsi="Calibri"/>
          <w:szCs w:val="22"/>
        </w:rPr>
        <w:footnoteReference w:id="14"/>
      </w:r>
      <w:r>
        <w:rPr>
          <w:rFonts w:ascii="Calibri" w:hAnsi="Calibri"/>
          <w:szCs w:val="22"/>
          <w:vertAlign w:val="superscript"/>
        </w:rPr>
        <w:t xml:space="preserve"> </w:t>
      </w:r>
      <w:r>
        <w:rPr>
          <w:rFonts w:ascii="Calibri" w:hAnsi="Calibri"/>
          <w:szCs w:val="22"/>
        </w:rPr>
        <w:t>en se basant sur la bibliographie existante. Si la distance est exprimée en mètres, Graphab la traduira en unité de coût par régression linéaire. Il est aussi possible d’exprimer cette distance directement en unité de coût pour comparer 2 scénarios dans les mêmes conditions.</w:t>
      </w:r>
      <w:r>
        <mc:AlternateContent>
          <mc:Choice Requires="wps">
            <w:drawing>
              <wp:anchor behindDoc="0" distT="0" distB="0" distL="0" distR="0" simplePos="0" locked="0" layoutInCell="0" allowOverlap="1" relativeHeight="37" wp14:anchorId="690509D0">
                <wp:simplePos x="0" y="0"/>
                <wp:positionH relativeFrom="column">
                  <wp:posOffset>116840</wp:posOffset>
                </wp:positionH>
                <wp:positionV relativeFrom="paragraph">
                  <wp:posOffset>5080</wp:posOffset>
                </wp:positionV>
                <wp:extent cx="5753100" cy="3423920"/>
                <wp:effectExtent l="0" t="0" r="0" b="0"/>
                <wp:wrapTopAndBottom/>
                <wp:docPr id="68" name="Cadre13"/>
                <a:graphic xmlns:a="http://schemas.openxmlformats.org/drawingml/2006/main">
                  <a:graphicData uri="http://schemas.microsoft.com/office/word/2010/wordprocessingShape">
                    <wps:wsp>
                      <wps:cNvSpPr/>
                      <wps:spPr>
                        <a:xfrm>
                          <a:off x="0" y="0"/>
                          <a:ext cx="5753160" cy="34239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color w:val="000000"/>
                              </w:rPr>
                              <w:drawing>
                                <wp:inline distT="0" distB="0" distL="0" distR="0">
                                  <wp:extent cx="5753100" cy="3096260"/>
                                  <wp:effectExtent l="0" t="0" r="0" b="0"/>
                                  <wp:docPr id="7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 descr=""/>
                                          <pic:cNvPicPr>
                                            <a:picLocks noChangeAspect="1" noChangeArrowheads="1"/>
                                          </pic:cNvPicPr>
                                        </pic:nvPicPr>
                                        <pic:blipFill>
                                          <a:blip r:embed="rId42"/>
                                          <a:stretch>
                                            <a:fillRect/>
                                          </a:stretch>
                                        </pic:blipFill>
                                        <pic:spPr bwMode="auto">
                                          <a:xfrm>
                                            <a:off x="0" y="0"/>
                                            <a:ext cx="5753100" cy="309626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12</w:t>
                            </w:r>
                            <w:r>
                              <w:rPr>
                                <w:sz w:val="22"/>
                                <w:szCs w:val="22"/>
                                <w:rFonts w:ascii="Calibri" w:hAnsi="Calibri"/>
                                <w:color w:val="000000"/>
                              </w:rPr>
                              <w:fldChar w:fldCharType="end"/>
                            </w:r>
                            <w:r>
                              <w:rPr>
                                <w:rFonts w:ascii="Calibri" w:hAnsi="Calibri"/>
                                <w:color w:val="000000"/>
                                <w:sz w:val="22"/>
                                <w:szCs w:val="22"/>
                              </w:rPr>
                              <w:t>: Onglet 3 - Espèces</w:t>
                            </w:r>
                          </w:p>
                        </w:txbxContent>
                      </wps:txbx>
                      <wps:bodyPr lIns="0" rIns="0" tIns="0" bIns="0" anchor="t">
                        <a:noAutofit/>
                      </wps:bodyPr>
                    </wps:wsp>
                  </a:graphicData>
                </a:graphic>
              </wp:anchor>
            </w:drawing>
          </mc:Choice>
          <mc:Fallback>
            <w:pict>
              <v:rect id="shape_0" ID="Cadre13" path="m0,0l-2147483645,0l-2147483645,-2147483646l0,-2147483646xe" fillcolor="white" stroked="f" o:allowincell="f" style="position:absolute;margin-left:9.2pt;margin-top:0.4pt;width:452.95pt;height:269.55pt;mso-wrap-style:square;v-text-anchor:top" wp14:anchorId="690509D0">
                <v:fill o:detectmouseclick="t" type="solid" color2="black"/>
                <v:stroke color="#3465a4" joinstyle="round" endcap="flat"/>
                <v:textbox>
                  <w:txbxContent>
                    <w:p>
                      <w:pPr>
                        <w:pStyle w:val="Figure"/>
                        <w:spacing w:before="120" w:after="120"/>
                        <w:jc w:val="center"/>
                        <w:rPr>
                          <w:rFonts w:ascii="Calibri" w:hAnsi="Calibri"/>
                          <w:sz w:val="22"/>
                          <w:szCs w:val="22"/>
                        </w:rPr>
                      </w:pPr>
                      <w:r>
                        <w:rPr>
                          <w:color w:val="000000"/>
                        </w:rPr>
                        <w:drawing>
                          <wp:inline distT="0" distB="0" distL="0" distR="0">
                            <wp:extent cx="5753100" cy="3096260"/>
                            <wp:effectExtent l="0" t="0" r="0" b="0"/>
                            <wp:docPr id="7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1" descr=""/>
                                    <pic:cNvPicPr>
                                      <a:picLocks noChangeAspect="1" noChangeArrowheads="1"/>
                                    </pic:cNvPicPr>
                                  </pic:nvPicPr>
                                  <pic:blipFill>
                                    <a:blip r:embed="rId43"/>
                                    <a:stretch>
                                      <a:fillRect/>
                                    </a:stretch>
                                  </pic:blipFill>
                                  <pic:spPr bwMode="auto">
                                    <a:xfrm>
                                      <a:off x="0" y="0"/>
                                      <a:ext cx="5753100" cy="309626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12</w:t>
                      </w:r>
                      <w:r>
                        <w:rPr>
                          <w:sz w:val="22"/>
                          <w:szCs w:val="22"/>
                          <w:rFonts w:ascii="Calibri" w:hAnsi="Calibri"/>
                          <w:color w:val="000000"/>
                        </w:rPr>
                        <w:fldChar w:fldCharType="end"/>
                      </w:r>
                      <w:r>
                        <w:rPr>
                          <w:rFonts w:ascii="Calibri" w:hAnsi="Calibri"/>
                          <w:color w:val="000000"/>
                          <w:sz w:val="22"/>
                          <w:szCs w:val="22"/>
                        </w:rPr>
                        <w:t>: Onglet 3 - Espèces</w:t>
                      </w:r>
                    </w:p>
                  </w:txbxContent>
                </v:textbox>
                <w10:wrap type="topAndBottom"/>
              </v:rect>
            </w:pict>
          </mc:Fallback>
        </mc:AlternateContent>
      </w:r>
      <w:r>
        <w:rPr>
          <w:rFonts w:ascii="Calibri" w:hAnsi="Calibri"/>
          <w:szCs w:val="22"/>
        </w:rPr>
        <w:t>Le nom de la</w:t>
      </w:r>
      <w:r>
        <w:rPr>
          <w:rFonts w:ascii="Calibri" w:hAnsi="Calibri"/>
          <w:b/>
          <w:szCs w:val="22"/>
        </w:rPr>
        <w:t xml:space="preserve"> Carte d’occupation du sol </w:t>
      </w:r>
      <w:r>
        <w:rPr>
          <w:rFonts w:ascii="Calibri" w:hAnsi="Calibri"/>
          <w:szCs w:val="22"/>
        </w:rPr>
        <w:t xml:space="preserve">ou de l’import utilisé pour cette espèce (cf </w:t>
      </w:r>
      <w:r>
        <w:rPr>
          <w:rFonts w:ascii="Calibri" w:hAnsi="Calibri"/>
          <w:szCs w:val="22"/>
        </w:rPr>
        <w:fldChar w:fldCharType="begin"/>
      </w:r>
      <w:r>
        <w:rPr>
          <w:szCs w:val="22"/>
          <w:rFonts w:ascii="Calibri" w:hAnsi="Calibri"/>
        </w:rPr>
        <w:instrText xml:space="preserve"> REF __RefHeading___Toc81617_12308159 \r \h </w:instrText>
      </w:r>
      <w:r>
        <w:rPr>
          <w:szCs w:val="22"/>
          <w:rFonts w:ascii="Calibri" w:hAnsi="Calibri"/>
        </w:rPr>
        <w:fldChar w:fldCharType="separate"/>
      </w:r>
      <w:r>
        <w:rPr>
          <w:szCs w:val="22"/>
          <w:rFonts w:ascii="Calibri" w:hAnsi="Calibri"/>
        </w:rPr>
        <w:t>2.2.3</w:t>
      </w:r>
      <w:r>
        <w:rPr>
          <w:szCs w:val="22"/>
          <w:rFonts w:ascii="Calibri" w:hAnsi="Calibri"/>
        </w:rPr>
        <w:fldChar w:fldCharType="end"/>
      </w:r>
      <w:r>
        <w:rPr>
          <w:rFonts w:ascii="Calibri" w:hAnsi="Calibri"/>
          <w:szCs w:val="22"/>
        </w:rPr>
        <w:t>).</w:t>
      </w:r>
    </w:p>
    <w:p>
      <w:pPr>
        <w:pStyle w:val="Normal"/>
        <w:numPr>
          <w:ilvl w:val="0"/>
          <w:numId w:val="14"/>
        </w:numPr>
        <w:spacing w:lineRule="auto" w:line="240" w:before="0" w:after="120"/>
        <w:rPr/>
      </w:pPr>
      <w:r>
        <w:rPr>
          <w:rFonts w:ascii="Calibri" w:hAnsi="Calibri"/>
          <w:szCs w:val="22"/>
        </w:rPr>
        <w:t xml:space="preserve">Les </w:t>
      </w:r>
      <w:r>
        <w:rPr>
          <w:rFonts w:ascii="Calibri" w:hAnsi="Calibri"/>
          <w:b/>
          <w:bCs/>
          <w:szCs w:val="22"/>
        </w:rPr>
        <w:t>codes d’habitat</w:t>
      </w:r>
      <w:r>
        <w:rPr>
          <w:rFonts w:ascii="Calibri" w:hAnsi="Calibri"/>
          <w:szCs w:val="22"/>
        </w:rPr>
        <w:t>, c’est-à-dire les postes d’occupation du sol tel que reclassifiés à l’étape 2, qui correspondent aux milieux constitutifs des patchs (ou réservoirs de biodiversité).</w:t>
      </w:r>
    </w:p>
    <w:p>
      <w:pPr>
        <w:pStyle w:val="Normal"/>
        <w:numPr>
          <w:ilvl w:val="0"/>
          <w:numId w:val="14"/>
        </w:numPr>
        <w:spacing w:lineRule="auto" w:line="240" w:before="0" w:after="120"/>
        <w:rPr/>
      </w:pPr>
      <w:r>
        <w:rPr>
          <w:rFonts w:ascii="Calibri" w:hAnsi="Calibri"/>
          <w:szCs w:val="22"/>
        </w:rPr>
        <w:t xml:space="preserve">La </w:t>
      </w:r>
      <w:r>
        <w:rPr>
          <w:rFonts w:ascii="Calibri" w:hAnsi="Calibri"/>
          <w:b/>
          <w:bCs/>
          <w:szCs w:val="22"/>
        </w:rPr>
        <w:t>t</w:t>
      </w:r>
      <w:r>
        <w:rPr>
          <w:rFonts w:ascii="Calibri" w:hAnsi="Calibri"/>
          <w:b/>
          <w:szCs w:val="22"/>
        </w:rPr>
        <w:t>aille minimale de patch</w:t>
      </w:r>
      <w:r>
        <w:rPr>
          <w:rStyle w:val="Ancredenotedebasdepage"/>
          <w:rFonts w:ascii="Calibri" w:hAnsi="Calibri"/>
          <w:szCs w:val="22"/>
        </w:rPr>
        <w:footnoteReference w:id="15"/>
      </w:r>
      <w:r>
        <w:rPr>
          <w:rFonts w:ascii="Calibri" w:hAnsi="Calibri"/>
          <w:szCs w:val="22"/>
        </w:rPr>
        <w:t xml:space="preserve"> pour que l’espèce puisse y accomplir tout ou partie de son cycle de vie. Les patchs plus petits seront exclus. Si l’information n’est pas connue, il est toutefois conseillé de mettre une valeur minimale par défaut pour éviter que des pixels isolés soient identifiés comme des nœuds des réseaux écologiques.</w:t>
      </w:r>
    </w:p>
    <w:p>
      <w:pPr>
        <w:pStyle w:val="Normal"/>
        <w:numPr>
          <w:ilvl w:val="0"/>
          <w:numId w:val="14"/>
        </w:numPr>
        <w:spacing w:lineRule="auto" w:line="240" w:before="0" w:after="120"/>
        <w:rPr/>
      </w:pPr>
      <w:r>
        <w:rPr>
          <w:rFonts w:ascii="Calibri" w:hAnsi="Calibri"/>
          <w:szCs w:val="22"/>
        </w:rPr>
        <w:t xml:space="preserve">La </w:t>
      </w:r>
      <w:r>
        <w:rPr>
          <w:rFonts w:ascii="Calibri" w:hAnsi="Calibri"/>
          <w:b/>
          <w:szCs w:val="22"/>
        </w:rPr>
        <w:t xml:space="preserve">connexité </w:t>
      </w:r>
      <w:r>
        <w:rPr>
          <w:rFonts w:ascii="Calibri" w:hAnsi="Calibri"/>
          <w:szCs w:val="22"/>
        </w:rPr>
        <w:t>définit la manière de constituer les patchs en considérant les 4 ou 8 pixels adjacents comme faisant partie du même patch.</w:t>
      </w:r>
    </w:p>
    <w:p>
      <w:pPr>
        <w:pStyle w:val="Normal"/>
        <w:numPr>
          <w:ilvl w:val="0"/>
          <w:numId w:val="14"/>
        </w:numPr>
        <w:spacing w:lineRule="auto" w:line="240" w:before="0" w:after="120"/>
        <w:rPr/>
      </w:pPr>
      <w:r>
        <w:rPr>
          <w:rFonts w:ascii="Calibri" w:hAnsi="Calibri"/>
          <w:szCs w:val="22"/>
        </w:rPr>
        <w:t xml:space="preserve">Les </w:t>
      </w:r>
      <w:r>
        <w:rPr>
          <w:rFonts w:ascii="Calibri" w:hAnsi="Calibri"/>
          <w:b/>
          <w:bCs/>
          <w:szCs w:val="22"/>
        </w:rPr>
        <w:t>coefficients</w:t>
      </w:r>
      <w:r>
        <w:rPr>
          <w:rFonts w:ascii="Calibri" w:hAnsi="Calibri"/>
          <w:szCs w:val="22"/>
        </w:rPr>
        <w:t xml:space="preserve"> sont par défaut définis dans l’onglet </w:t>
      </w:r>
      <w:r>
        <w:rPr>
          <w:rFonts w:ascii="Calibri" w:hAnsi="Calibri"/>
          <w:i/>
          <w:iCs/>
          <w:szCs w:val="22"/>
        </w:rPr>
        <w:t>4-Friction</w:t>
      </w:r>
      <w:r>
        <w:rPr>
          <w:rFonts w:ascii="Calibri" w:hAnsi="Calibri"/>
          <w:szCs w:val="22"/>
        </w:rPr>
        <w:t xml:space="preserve"> mais il est aussi possible de les importer depuis une couche déjà existante.</w:t>
      </w:r>
    </w:p>
    <w:p>
      <w:pPr>
        <w:pStyle w:val="Normal"/>
        <w:numPr>
          <w:ilvl w:val="0"/>
          <w:numId w:val="14"/>
        </w:numPr>
        <w:spacing w:lineRule="auto" w:line="240" w:before="0" w:after="120"/>
        <w:rPr/>
      </w:pPr>
      <w:r>
        <w:rPr>
          <w:rFonts w:ascii="Calibri" w:hAnsi="Calibri"/>
          <w:b/>
          <w:bCs/>
          <w:szCs w:val="22"/>
        </w:rPr>
        <w:t>L’emprise</w:t>
      </w:r>
      <w:r>
        <w:rPr>
          <w:rFonts w:ascii="Calibri" w:hAnsi="Calibri"/>
          <w:szCs w:val="22"/>
        </w:rPr>
        <w:t xml:space="preserve"> correspond par défaut à une zone tampon de 1,5 fois la dispersion maximale autour de l’emprise projet (voir plus tard à l’onglet </w:t>
      </w:r>
      <w:r>
        <w:rPr>
          <w:rFonts w:ascii="Calibri" w:hAnsi="Calibri"/>
          <w:i/>
          <w:iCs/>
          <w:szCs w:val="22"/>
        </w:rPr>
        <w:t>5 – Scénario</w:t>
      </w:r>
      <w:r>
        <w:rPr>
          <w:rFonts w:ascii="Calibri" w:hAnsi="Calibri"/>
          <w:szCs w:val="22"/>
        </w:rPr>
        <w:t>) mais peut aussi être définie depuis une couche.</w:t>
      </w:r>
    </w:p>
    <w:p>
      <w:pPr>
        <w:pStyle w:val="Normal"/>
        <w:spacing w:lineRule="auto" w:line="240" w:before="0" w:after="120"/>
        <w:rPr>
          <w:rFonts w:ascii="Calibri" w:hAnsi="Calibri"/>
          <w:szCs w:val="22"/>
        </w:rPr>
      </w:pPr>
      <w:r>
        <w:rPr>
          <w:rFonts w:ascii="Calibri" w:hAnsi="Calibri"/>
          <w:szCs w:val="22"/>
        </w:rPr>
      </w:r>
    </w:p>
    <w:p>
      <w:pPr>
        <w:pStyle w:val="Normal"/>
        <w:spacing w:lineRule="auto" w:line="240" w:before="0" w:after="120"/>
        <w:rPr>
          <w:rFonts w:ascii="Calibri" w:hAnsi="Calibri"/>
          <w:szCs w:val="22"/>
          <w:highlight w:val="yellow"/>
        </w:rPr>
      </w:pPr>
      <w:r>
        <w:rPr>
          <w:rFonts w:ascii="Calibri" w:hAnsi="Calibri"/>
          <w:szCs w:val="22"/>
          <w:highlight w:val="yellow"/>
        </w:rPr>
        <mc:AlternateContent>
          <mc:Choice Requires="wps">
            <w:drawing>
              <wp:anchor behindDoc="0" distT="0" distB="635" distL="0" distR="0" simplePos="0" locked="0" layoutInCell="0" allowOverlap="1" relativeHeight="64">
                <wp:simplePos x="0" y="0"/>
                <wp:positionH relativeFrom="column">
                  <wp:posOffset>-79375</wp:posOffset>
                </wp:positionH>
                <wp:positionV relativeFrom="paragraph">
                  <wp:posOffset>-268605</wp:posOffset>
                </wp:positionV>
                <wp:extent cx="5778500" cy="2952750"/>
                <wp:effectExtent l="635" t="635" r="1270" b="1270"/>
                <wp:wrapTopAndBottom/>
                <wp:docPr id="72" name="Forme 1"/>
                <a:graphic xmlns:a="http://schemas.openxmlformats.org/drawingml/2006/main">
                  <a:graphicData uri="http://schemas.microsoft.com/office/word/2010/wordprocessingShape">
                    <wps:wsp>
                      <wps:cNvSpPr/>
                      <wps:spPr>
                        <a:xfrm>
                          <a:off x="0" y="0"/>
                          <a:ext cx="5778360" cy="2952720"/>
                        </a:xfrm>
                        <a:prstGeom prst="roundRect">
                          <a:avLst>
                            <a:gd name="adj" fmla="val 16667"/>
                          </a:avLst>
                        </a:prstGeom>
                        <a:solidFill>
                          <a:srgbClr val="00a3a6"/>
                        </a:solidFill>
                        <a:ln w="0">
                          <a:solidFill>
                            <a:srgbClr val="ffffff"/>
                          </a:solidFill>
                        </a:ln>
                      </wps:spPr>
                      <wps:style>
                        <a:lnRef idx="0"/>
                        <a:fillRef idx="0"/>
                        <a:effectRef idx="0"/>
                        <a:fontRef idx="minor"/>
                      </wps:style>
                      <wps:txbx>
                        <w:txbxContent>
                          <w:p>
                            <w:pPr>
                              <w:pStyle w:val="Contenudecadre"/>
                              <w:overflowPunct w:val="true"/>
                              <w:spacing w:lineRule="auto" w:line="240" w:before="0" w:after="0"/>
                              <w:jc w:val="left"/>
                              <w:rPr/>
                            </w:pPr>
                            <w:r>
                              <w:rPr>
                                <w:rFonts w:cs="Calibri" w:ascii="Calibri" w:hAnsi="Calibri"/>
                                <w:b/>
                                <w:bCs/>
                                <w:i/>
                                <w:iCs/>
                                <w:color w:val="FFFFFF"/>
                                <w:sz w:val="22"/>
                                <w:szCs w:val="22"/>
                              </w:rPr>
                              <w:t>CHOIX DES ESPECES</w:t>
                            </w:r>
                            <w:r>
                              <w:rPr>
                                <w:rFonts w:cs="Calibri" w:ascii="Calibri" w:hAnsi="Calibri"/>
                                <w:i/>
                                <w:iCs/>
                                <w:color w:val="FFFFFF"/>
                                <w:sz w:val="22"/>
                                <w:szCs w:val="22"/>
                              </w:rPr>
                              <w:t xml:space="preserve"> : Étant donné le grand nombre d’espèces pouvant être concernées par un projet donné, il est nécessaire de préciser les espèces pour lesquelles une approche quantitative des continuités écologiques est pertinente et/ou utile. Le nombre d’espèces cibles dépend des objectifs de l’étude, et ne sera pas le même si l’on s’intéresse aux continuités écologiques spécifiques à une espèce à forts enjeux (réglementaire, de conservation, etc.) ou à une stratégie biodiversitaire plus large. Plusieurs stratégies existent, et les types d’espèces les plus courantes sont les espèces parapluies, focales et mosaïques (Albert et Chaurand, 2018). </w:t>
                            </w:r>
                          </w:p>
                          <w:p>
                            <w:pPr>
                              <w:pStyle w:val="Contenudecadre"/>
                              <w:overflowPunct w:val="true"/>
                              <w:spacing w:lineRule="auto" w:line="240" w:before="0" w:after="0"/>
                              <w:jc w:val="left"/>
                              <w:rPr/>
                            </w:pPr>
                            <w:r>
                              <w:rPr>
                                <w:rFonts w:cs="Calibri" w:ascii="Calibri" w:hAnsi="Calibri"/>
                                <w:i/>
                                <w:iCs/>
                                <w:color w:val="FFFFFF"/>
                                <w:sz w:val="22"/>
                                <w:szCs w:val="22"/>
                              </w:rPr>
                              <w:t xml:space="preserve">Les espèces doivent être suffisamment nombreuses et complémentaires au regard des milieux fréquentés (boisés, ouverts, culturaux, aquatiques, etc.), des capacités de dispersion (faible à grande) et des traits d’histoire de vie (type de reproduction, stratégie de dispersion, etc.). Les espèces dont on dispose d’une bonne connaissance de leurs exigences écologiques (selon la bibliographie ou à dire d’expert) sont préférables, afin de pouvoir renseigner plus facilement les coûts de friction dans l’étape suivante (onglet 4-Friction). La liste d’espèces doit également tenir compte des données disponibles localement (bases de données collaboratives : associations naturalistes, Atlas, INPN, etc.) </w:t>
                            </w:r>
                          </w:p>
                        </w:txbxContent>
                      </wps:txbx>
                      <wps:bodyPr lIns="0" rIns="0" tIns="0" bIns="0" anchor="ctr">
                        <a:noAutofit/>
                      </wps:bodyPr>
                    </wps:wsp>
                  </a:graphicData>
                </a:graphic>
              </wp:anchor>
            </w:drawing>
          </mc:Choice>
          <mc:Fallback>
            <w:pict/>
          </mc:Fallback>
        </mc:AlternateContent>
      </w:r>
    </w:p>
    <w:p>
      <w:pPr>
        <w:pStyle w:val="Titre2"/>
        <w:spacing w:lineRule="auto" w:line="240"/>
        <w:rPr>
          <w:rFonts w:ascii="Calibri" w:hAnsi="Calibri"/>
        </w:rPr>
      </w:pPr>
      <w:bookmarkStart w:id="26" w:name="__RefHeading___Toc9007_1773713302"/>
      <w:bookmarkEnd w:id="26"/>
      <w:r>
        <w:rPr>
          <w:rFonts w:ascii="Calibri" w:hAnsi="Calibri"/>
        </w:rPr>
        <w:t xml:space="preserve">Définition des coefficients de friction (onglet </w:t>
      </w:r>
      <w:r>
        <w:rPr>
          <w:rFonts w:ascii="Calibri" w:hAnsi="Calibri"/>
          <w:i/>
          <w:iCs/>
        </w:rPr>
        <w:t>4-Friction</w:t>
      </w:r>
      <w:r>
        <w:rPr>
          <w:rFonts w:ascii="Calibri" w:hAnsi="Calibri"/>
        </w:rPr>
        <w:t>)</w:t>
      </w:r>
    </w:p>
    <w:p>
      <w:pPr>
        <w:pStyle w:val="Normal"/>
        <w:spacing w:lineRule="auto" w:line="240"/>
        <w:rPr>
          <w:rFonts w:ascii="Calibri" w:hAnsi="Calibri"/>
        </w:rPr>
      </w:pPr>
      <w:r>
        <w:rPr>
          <w:rFonts w:ascii="Calibri" w:hAnsi="Calibri"/>
          <w:szCs w:val="22"/>
        </w:rPr>
        <w:t>La modélisation des réseaux écologiques sous la forme de graphes paysagers se basent sur la notion de perméabilité des milieux, c’est-à-dire la facilité avec laquelle une espèce se déplace dans un milieu.</w:t>
      </w:r>
    </w:p>
    <w:p>
      <w:pPr>
        <w:pStyle w:val="Normal"/>
        <w:spacing w:lineRule="auto" w:line="240"/>
        <w:rPr>
          <w:rFonts w:ascii="Calibri" w:hAnsi="Calibri"/>
        </w:rPr>
      </w:pPr>
      <w:r>
        <w:rPr>
          <w:rFonts w:ascii="Calibri" w:hAnsi="Calibri"/>
          <w:szCs w:val="22"/>
        </w:rPr>
        <w:t>Cette perméabilité est exprimée par une valeur numérique appelée coût ou coefficient de friction qui correspond dans l’idée à l’énergie nécessaire pour traverser ce milieu. Plus cette valeur est faible, plus le milieu est perméable, favorable aux déplacements.</w:t>
      </w:r>
    </w:p>
    <w:p>
      <w:pPr>
        <w:pStyle w:val="Normal"/>
        <w:spacing w:lineRule="auto" w:line="240"/>
        <w:rPr>
          <w:rFonts w:ascii="Calibri" w:hAnsi="Calibri"/>
        </w:rPr>
      </w:pPr>
      <w:r>
        <w:rPr>
          <w:rFonts w:ascii="Calibri" w:hAnsi="Calibri"/>
          <w:szCs w:val="22"/>
        </w:rPr>
        <w:t>La valeur absolue de ces coefficients n’est pas importante, c’est le rapport de proportionnalité entre chaque classe de friction qui détermine qu’un milieu A est par exemple 5 fois plus perméable qu’un milieu B. Il faut cependant bien marquer la différence entre classes pour éviter que tous les milieux paraissent équivalents pour l’espèce.</w:t>
      </w:r>
    </w:p>
    <w:p>
      <w:pPr>
        <w:pStyle w:val="Normal"/>
        <w:spacing w:lineRule="auto" w:line="240"/>
        <w:rPr>
          <w:rFonts w:ascii="Calibri" w:hAnsi="Calibri"/>
        </w:rPr>
      </w:pPr>
      <w:r>
        <w:rPr>
          <w:rFonts w:ascii="Calibri" w:hAnsi="Calibri"/>
          <w:szCs w:val="22"/>
        </w:rPr>
        <w:t>Les valeurs numériques de ces coefficients doivent être des entiers strictement positifs. Si aucune valeur n’est renseignée, ce poste d’occupation du sol sera ignoré pour l’espèce concernée.</w:t>
      </w:r>
    </w:p>
    <w:p>
      <w:pPr>
        <w:pStyle w:val="Normal"/>
        <w:spacing w:lineRule="auto" w:line="240"/>
        <w:rPr>
          <w:rFonts w:ascii="Calibri" w:hAnsi="Calibri"/>
        </w:rPr>
      </w:pPr>
      <w:r>
        <w:rPr>
          <w:rFonts w:ascii="Calibri" w:hAnsi="Calibri"/>
          <w:szCs w:val="22"/>
        </w:rPr>
        <w:t>Il est possible de remplir les coefficients directement dans la table ou de passer par un fichier CSV (feuille de tableur) via les boutons en haute à gauche de la table.</w:t>
      </w:r>
    </w:p>
    <w:p>
      <w:pPr>
        <w:pStyle w:val="Normal"/>
        <w:spacing w:lineRule="auto" w:line="240"/>
        <w:rPr>
          <w:rFonts w:ascii="Calibri" w:hAnsi="Calibri"/>
        </w:rPr>
      </w:pPr>
      <w:r>
        <w:rPr>
          <w:rFonts w:ascii="Calibri" w:hAnsi="Calibri"/>
          <w:szCs w:val="22"/>
        </w:rPr>
        <w:t>Si certaines valeurs paraissent manquantes, appuyer sur le bouton d’actualisation qui recharge l’entièreté de la table.</w:t>
      </w:r>
    </w:p>
    <w:p>
      <w:pPr>
        <w:pStyle w:val="Normal"/>
        <w:spacing w:lineRule="auto" w:line="240"/>
        <w:rPr>
          <w:b/>
          <w:bCs/>
          <w:i/>
          <w:i/>
          <w:iCs/>
          <w:color w:val="00A3A6"/>
          <w:szCs w:val="22"/>
        </w:rPr>
      </w:pPr>
      <w:r>
        <w:rPr>
          <w:b/>
          <w:bCs/>
          <w:i/>
          <w:iCs/>
          <w:color w:val="00A3A6"/>
          <w:szCs w:val="22"/>
        </w:rPr>
      </w:r>
    </w:p>
    <w:p>
      <w:pPr>
        <w:pStyle w:val="Normal"/>
        <w:spacing w:lineRule="auto" w:line="240"/>
        <w:rPr>
          <w:rFonts w:ascii="Calibri" w:hAnsi="Calibri"/>
          <w:szCs w:val="22"/>
        </w:rPr>
      </w:pPr>
      <w:r>
        <w:rPr>
          <w:rFonts w:ascii="Calibri" w:hAnsi="Calibri"/>
          <w:szCs w:val="22"/>
        </w:rPr>
        <mc:AlternateContent>
          <mc:Choice Requires="wps">
            <w:drawing>
              <wp:anchor behindDoc="0" distT="0" distB="0" distL="0" distR="0" simplePos="0" locked="0" layoutInCell="0" allowOverlap="1" relativeHeight="39" wp14:anchorId="677C770F">
                <wp:simplePos x="0" y="0"/>
                <wp:positionH relativeFrom="column">
                  <wp:posOffset>-25400</wp:posOffset>
                </wp:positionH>
                <wp:positionV relativeFrom="paragraph">
                  <wp:posOffset>14605</wp:posOffset>
                </wp:positionV>
                <wp:extent cx="5753100" cy="5145405"/>
                <wp:effectExtent l="0" t="0" r="0" b="0"/>
                <wp:wrapSquare wrapText="largest"/>
                <wp:docPr id="74" name="Cadre14"/>
                <a:graphic xmlns:a="http://schemas.openxmlformats.org/drawingml/2006/main">
                  <a:graphicData uri="http://schemas.microsoft.com/office/word/2010/wordprocessingShape">
                    <wps:wsp>
                      <wps:cNvSpPr/>
                      <wps:spPr>
                        <a:xfrm>
                          <a:off x="0" y="0"/>
                          <a:ext cx="5753160" cy="51454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color w:val="000000"/>
                              </w:rPr>
                              <w:drawing>
                                <wp:inline distT="0" distB="0" distL="0" distR="0">
                                  <wp:extent cx="5753100" cy="4817745"/>
                                  <wp:effectExtent l="0" t="0" r="0" b="0"/>
                                  <wp:docPr id="7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 descr=""/>
                                          <pic:cNvPicPr>
                                            <a:picLocks noChangeAspect="1" noChangeArrowheads="1"/>
                                          </pic:cNvPicPr>
                                        </pic:nvPicPr>
                                        <pic:blipFill>
                                          <a:blip r:embed="rId44"/>
                                          <a:stretch>
                                            <a:fillRect/>
                                          </a:stretch>
                                        </pic:blipFill>
                                        <pic:spPr bwMode="auto">
                                          <a:xfrm>
                                            <a:off x="0" y="0"/>
                                            <a:ext cx="5753100" cy="481774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13</w:t>
                            </w:r>
                            <w:r>
                              <w:rPr>
                                <w:sz w:val="22"/>
                                <w:szCs w:val="22"/>
                                <w:rFonts w:ascii="Calibri" w:hAnsi="Calibri"/>
                                <w:color w:val="000000"/>
                              </w:rPr>
                              <w:fldChar w:fldCharType="end"/>
                            </w:r>
                            <w:r>
                              <w:rPr>
                                <w:rFonts w:ascii="Calibri" w:hAnsi="Calibri"/>
                                <w:color w:val="000000"/>
                                <w:sz w:val="22"/>
                                <w:szCs w:val="22"/>
                              </w:rPr>
                              <w:t>: Onglet 4 - Friction</w:t>
                            </w:r>
                          </w:p>
                        </w:txbxContent>
                      </wps:txbx>
                      <wps:bodyPr lIns="0" rIns="0" tIns="0" bIns="0" anchor="t">
                        <a:noAutofit/>
                      </wps:bodyPr>
                    </wps:wsp>
                  </a:graphicData>
                </a:graphic>
              </wp:anchor>
            </w:drawing>
          </mc:Choice>
          <mc:Fallback>
            <w:pict>
              <v:rect id="shape_0" ID="Cadre14" path="m0,0l-2147483645,0l-2147483645,-2147483646l0,-2147483646xe" fillcolor="white" stroked="f" o:allowincell="f" style="position:absolute;margin-left:-2pt;margin-top:1.15pt;width:452.95pt;height:405.1pt;mso-wrap-style:square;v-text-anchor:top" wp14:anchorId="677C770F">
                <v:fill o:detectmouseclick="t" type="solid" color2="black"/>
                <v:stroke color="#3465a4" joinstyle="round" endcap="flat"/>
                <v:textbox>
                  <w:txbxContent>
                    <w:p>
                      <w:pPr>
                        <w:pStyle w:val="Figure"/>
                        <w:spacing w:before="120" w:after="120"/>
                        <w:jc w:val="center"/>
                        <w:rPr>
                          <w:rFonts w:ascii="Calibri" w:hAnsi="Calibri"/>
                          <w:sz w:val="22"/>
                          <w:szCs w:val="22"/>
                        </w:rPr>
                      </w:pPr>
                      <w:r>
                        <w:rPr>
                          <w:color w:val="000000"/>
                        </w:rPr>
                        <w:drawing>
                          <wp:inline distT="0" distB="0" distL="0" distR="0">
                            <wp:extent cx="5753100" cy="4817745"/>
                            <wp:effectExtent l="0" t="0" r="0" b="0"/>
                            <wp:docPr id="7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 descr=""/>
                                    <pic:cNvPicPr>
                                      <a:picLocks noChangeAspect="1" noChangeArrowheads="1"/>
                                    </pic:cNvPicPr>
                                  </pic:nvPicPr>
                                  <pic:blipFill>
                                    <a:blip r:embed="rId45"/>
                                    <a:stretch>
                                      <a:fillRect/>
                                    </a:stretch>
                                  </pic:blipFill>
                                  <pic:spPr bwMode="auto">
                                    <a:xfrm>
                                      <a:off x="0" y="0"/>
                                      <a:ext cx="5753100" cy="481774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13</w:t>
                      </w:r>
                      <w:r>
                        <w:rPr>
                          <w:sz w:val="22"/>
                          <w:szCs w:val="22"/>
                          <w:rFonts w:ascii="Calibri" w:hAnsi="Calibri"/>
                          <w:color w:val="000000"/>
                        </w:rPr>
                        <w:fldChar w:fldCharType="end"/>
                      </w:r>
                      <w:r>
                        <w:rPr>
                          <w:rFonts w:ascii="Calibri" w:hAnsi="Calibri"/>
                          <w:color w:val="000000"/>
                          <w:sz w:val="22"/>
                          <w:szCs w:val="22"/>
                        </w:rPr>
                        <w:t>: Onglet 4 - Friction</w:t>
                      </w:r>
                    </w:p>
                  </w:txbxContent>
                </v:textbox>
                <w10:wrap type="square" side="largest"/>
              </v:rect>
            </w:pict>
          </mc:Fallback>
        </mc:AlternateContent>
        <mc:AlternateContent>
          <mc:Choice Requires="wps">
            <w:drawing>
              <wp:anchor behindDoc="0" distT="0" distB="635" distL="635" distR="0" simplePos="0" locked="0" layoutInCell="0" allowOverlap="1" relativeHeight="66">
                <wp:simplePos x="0" y="0"/>
                <wp:positionH relativeFrom="column">
                  <wp:posOffset>-25400</wp:posOffset>
                </wp:positionH>
                <wp:positionV relativeFrom="paragraph">
                  <wp:posOffset>5400040</wp:posOffset>
                </wp:positionV>
                <wp:extent cx="5778500" cy="3108960"/>
                <wp:effectExtent l="635" t="635" r="1270" b="1270"/>
                <wp:wrapTopAndBottom/>
                <wp:docPr id="78" name="Forme 2"/>
                <a:graphic xmlns:a="http://schemas.openxmlformats.org/drawingml/2006/main">
                  <a:graphicData uri="http://schemas.microsoft.com/office/word/2010/wordprocessingShape">
                    <wps:wsp>
                      <wps:cNvSpPr/>
                      <wps:spPr>
                        <a:xfrm>
                          <a:off x="0" y="0"/>
                          <a:ext cx="5778360" cy="3108960"/>
                        </a:xfrm>
                        <a:prstGeom prst="roundRect">
                          <a:avLst>
                            <a:gd name="adj" fmla="val 16667"/>
                          </a:avLst>
                        </a:prstGeom>
                        <a:solidFill>
                          <a:srgbClr val="00a3a6"/>
                        </a:solidFill>
                        <a:ln w="0">
                          <a:solidFill>
                            <a:srgbClr val="ffffff"/>
                          </a:solidFill>
                        </a:ln>
                      </wps:spPr>
                      <wps:style>
                        <a:lnRef idx="0"/>
                        <a:fillRef idx="0"/>
                        <a:effectRef idx="0"/>
                        <a:fontRef idx="minor"/>
                      </wps:style>
                      <wps:txbx>
                        <w:txbxContent>
                          <w:p>
                            <w:pPr>
                              <w:pStyle w:val="Contenudecadre"/>
                              <w:overflowPunct w:val="true"/>
                              <w:spacing w:lineRule="auto" w:line="240" w:before="0" w:after="0"/>
                              <w:jc w:val="left"/>
                              <w:rPr/>
                            </w:pPr>
                            <w:r>
                              <w:rPr>
                                <w:rFonts w:cs="Calibri" w:ascii="Calibri" w:hAnsi="Calibri"/>
                                <w:b/>
                                <w:bCs/>
                                <w:i/>
                                <w:iCs/>
                                <w:color w:val="FFFFFF"/>
                                <w:sz w:val="22"/>
                                <w:szCs w:val="22"/>
                              </w:rPr>
                              <w:t xml:space="preserve">CHOIX DES COEFFICIENTS : </w:t>
                            </w:r>
                            <w:r>
                              <w:rPr>
                                <w:rFonts w:cs="Calibri" w:ascii="Calibri" w:hAnsi="Calibri"/>
                                <w:b w:val="false"/>
                                <w:bCs w:val="false"/>
                                <w:i/>
                                <w:iCs/>
                                <w:color w:val="FFFFFF"/>
                                <w:sz w:val="22"/>
                                <w:szCs w:val="22"/>
                              </w:rPr>
                              <w:t>Il n’existe pas aujourd’hui de bases de données « uniformisées » des coûts de friction. Un travail, porté par INRAE, est en cours d’élaboration sur quelques lignes directrices pour le choix des espèces avec des informations sur des paramètres de distance de déplacement. Mais les résultats seront à prendre avec vigilance, car l’approche est générique et des variations notables ont été notées entre les types de projets et les pays étudiés. Ce travail ne constituera pas un résultat final mais une d’aide à l’expertise qui nécessitera une réflexion en fonction du contexte.</w:t>
                            </w:r>
                          </w:p>
                          <w:p>
                            <w:pPr>
                              <w:pStyle w:val="Contenudecadre"/>
                              <w:overflowPunct w:val="true"/>
                              <w:spacing w:lineRule="auto" w:line="240" w:before="0" w:after="0"/>
                              <w:jc w:val="left"/>
                              <w:rPr/>
                            </w:pPr>
                            <w:r>
                              <w:rPr>
                                <w:rFonts w:cs="Calibri" w:ascii="Calibri" w:hAnsi="Calibri"/>
                                <w:i/>
                                <w:iCs/>
                                <w:color w:val="FFFFFF"/>
                                <w:sz w:val="22"/>
                                <w:szCs w:val="22"/>
                              </w:rPr>
                              <w:t>Des réflexions sont en cours au niveau du laboratoire Théma à Besançon. La volonté est de construire une bibliothèque participative où chacun·e peut exposer son protocole méthodologique au regard de quel contexte, quelle problématique de départ, etc.</w:t>
                            </w:r>
                            <w:r>
                              <w:rPr>
                                <w:rFonts w:cs="Calibri" w:ascii="Calibri" w:hAnsi="Calibri"/>
                                <w:i/>
                                <w:iCs/>
                                <w:color w:val="FFFFFF"/>
                                <w:sz w:val="20"/>
                                <w:szCs w:val="22"/>
                              </w:rPr>
                              <w:t xml:space="preserve"> </w:t>
                            </w:r>
                          </w:p>
                          <w:p>
                            <w:pPr>
                              <w:pStyle w:val="Contenudecadre"/>
                              <w:overflowPunct w:val="true"/>
                              <w:spacing w:lineRule="auto" w:line="240" w:before="0" w:after="0"/>
                              <w:jc w:val="left"/>
                              <w:rPr/>
                            </w:pPr>
                            <w:r>
                              <w:rPr>
                                <w:rFonts w:cs="Calibri" w:ascii="Calibri" w:hAnsi="Calibri"/>
                                <w:i/>
                                <w:iCs/>
                                <w:color w:val="FFFFFF"/>
                                <w:sz w:val="22"/>
                                <w:szCs w:val="22"/>
                              </w:rPr>
                              <w:t xml:space="preserve">En attendant, différents travaux de synthèses bibliographiques existent et facilitent la définition des coûts en interprétant les connaissances biologiques en capacité de déplacement dans différents types de milieux. On peut citer par exemple les fiches rédigées par le MNHN et l’OPIE sur 39 fiches espèces proposées pour la cohérence nationale de la TVB ou encore celles réalisées par la DREAL et le Conseil régional PACA sur les espèces animales de cohérence nationale retenues dans la région. </w:t>
                            </w:r>
                          </w:p>
                        </w:txbxContent>
                      </wps:txbx>
                      <wps:bodyPr lIns="0" rIns="0" tIns="0" bIns="0" anchor="ctr">
                        <a:noAutofit/>
                      </wps:bodyPr>
                    </wps:wsp>
                  </a:graphicData>
                </a:graphic>
              </wp:anchor>
            </w:drawing>
          </mc:Choice>
          <mc:Fallback>
            <w:pict/>
          </mc:Fallback>
        </mc:AlternateContent>
      </w:r>
    </w:p>
    <w:p>
      <w:pPr>
        <w:pStyle w:val="Titre2"/>
        <w:spacing w:lineRule="auto" w:line="240"/>
        <w:rPr>
          <w:rFonts w:ascii="Calibri" w:hAnsi="Calibri"/>
        </w:rPr>
      </w:pPr>
      <w:bookmarkStart w:id="27" w:name="__RefHeading___Toc9009_1773713302"/>
      <w:bookmarkEnd w:id="27"/>
      <w:r>
        <w:rPr>
          <w:rFonts w:ascii="Calibri" w:hAnsi="Calibri"/>
        </w:rPr>
        <w:t xml:space="preserve">Définition des scénarios (onglet </w:t>
      </w:r>
      <w:r>
        <w:rPr>
          <w:rFonts w:ascii="Calibri" w:hAnsi="Calibri"/>
          <w:i/>
          <w:iCs/>
        </w:rPr>
        <w:t>5-Scénarios</w:t>
      </w:r>
      <w:r>
        <w:rPr>
          <w:rFonts w:ascii="Calibri" w:hAnsi="Calibri"/>
        </w:rPr>
        <w:t>)</w:t>
      </w:r>
    </w:p>
    <w:p>
      <w:pPr>
        <w:pStyle w:val="Normal"/>
        <w:spacing w:lineRule="auto" w:line="240" w:before="126" w:after="126"/>
        <w:rPr>
          <w:rFonts w:ascii="Calibri" w:hAnsi="Calibri"/>
        </w:rPr>
      </w:pPr>
      <w:r>
        <w:rPr>
          <w:rFonts w:ascii="Calibri" w:hAnsi="Calibri"/>
        </w:rPr>
        <w:t>Les scénarios sont définis comme des modifications de l’occupation du sol correspondant à une des phases de la séquence Éviter-Réduire-Compenser (ERC) :</w:t>
      </w:r>
    </w:p>
    <w:p>
      <w:pPr>
        <w:pStyle w:val="Normal"/>
        <w:numPr>
          <w:ilvl w:val="0"/>
          <w:numId w:val="8"/>
        </w:numPr>
        <w:spacing w:lineRule="auto" w:line="240" w:before="126" w:after="126"/>
        <w:rPr>
          <w:rFonts w:ascii="Calibri" w:hAnsi="Calibri"/>
        </w:rPr>
      </w:pPr>
      <w:r>
        <w:rPr>
          <w:rFonts w:ascii="Calibri" w:hAnsi="Calibri"/>
        </w:rPr>
        <w:t>État initial</w:t>
      </w:r>
    </w:p>
    <w:p>
      <w:pPr>
        <w:pStyle w:val="Normal"/>
        <w:numPr>
          <w:ilvl w:val="0"/>
          <w:numId w:val="8"/>
        </w:numPr>
        <w:spacing w:lineRule="auto" w:line="240" w:before="126" w:after="126"/>
        <w:rPr>
          <w:rFonts w:ascii="Calibri" w:hAnsi="Calibri"/>
        </w:rPr>
      </w:pPr>
      <w:r>
        <w:rPr>
          <w:rFonts w:ascii="Calibri" w:hAnsi="Calibri"/>
        </w:rPr>
        <w:t>Scénario d’évitement, par exemple pour tester les différentes emprises possibles d’un projet d’infrastructure linéaire de transport (ILT)</w:t>
      </w:r>
    </w:p>
    <w:p>
      <w:pPr>
        <w:pStyle w:val="Normal"/>
        <w:numPr>
          <w:ilvl w:val="0"/>
          <w:numId w:val="8"/>
        </w:numPr>
        <w:spacing w:lineRule="auto" w:line="240" w:before="126" w:after="126"/>
        <w:rPr>
          <w:rFonts w:ascii="Calibri" w:hAnsi="Calibri"/>
        </w:rPr>
      </w:pPr>
      <w:r>
        <w:rPr>
          <w:rFonts w:ascii="Calibri" w:hAnsi="Calibri"/>
        </w:rPr>
        <w:t>Scénario de réduction, par exemple pour tester les différents emplacements de passages à faune à travers une ILT</w:t>
      </w:r>
    </w:p>
    <w:p>
      <w:pPr>
        <w:pStyle w:val="Normal"/>
        <w:numPr>
          <w:ilvl w:val="0"/>
          <w:numId w:val="8"/>
        </w:numPr>
        <w:spacing w:lineRule="auto" w:line="240" w:before="126" w:after="126"/>
        <w:rPr>
          <w:rFonts w:ascii="Calibri" w:hAnsi="Calibri"/>
        </w:rPr>
      </w:pPr>
      <w:r>
        <w:rPr>
          <w:rFonts w:ascii="Calibri" w:hAnsi="Calibri"/>
        </w:rPr>
        <w:t>Scénario de compensation, par exemple pour tester l’implantation de nouvelles haies</w:t>
      </w:r>
    </w:p>
    <w:p>
      <w:pPr>
        <w:pStyle w:val="Normal"/>
        <w:spacing w:lineRule="auto" w:line="240" w:before="126" w:after="126"/>
        <w:rPr>
          <w:rFonts w:ascii="Calibri" w:hAnsi="Calibri"/>
        </w:rPr>
      </w:pPr>
      <w:r>
        <mc:AlternateContent>
          <mc:Choice Requires="wps">
            <w:drawing>
              <wp:anchor behindDoc="0" distT="0" distB="0" distL="0" distR="0" simplePos="0" locked="0" layoutInCell="0" allowOverlap="1" relativeHeight="41" wp14:anchorId="209B55EF">
                <wp:simplePos x="0" y="0"/>
                <wp:positionH relativeFrom="column">
                  <wp:posOffset>1219835</wp:posOffset>
                </wp:positionH>
                <wp:positionV relativeFrom="paragraph">
                  <wp:posOffset>497205</wp:posOffset>
                </wp:positionV>
                <wp:extent cx="3563620" cy="3967480"/>
                <wp:effectExtent l="0" t="0" r="0" b="0"/>
                <wp:wrapTopAndBottom/>
                <wp:docPr id="80" name="Cadre15"/>
                <a:graphic xmlns:a="http://schemas.openxmlformats.org/drawingml/2006/main">
                  <a:graphicData uri="http://schemas.microsoft.com/office/word/2010/wordprocessingShape">
                    <wps:wsp>
                      <wps:cNvSpPr/>
                      <wps:spPr>
                        <a:xfrm>
                          <a:off x="0" y="0"/>
                          <a:ext cx="3563640" cy="39675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color w:val="000000"/>
                              </w:rPr>
                              <w:drawing>
                                <wp:inline distT="0" distB="0" distL="0" distR="0">
                                  <wp:extent cx="3563620" cy="3639820"/>
                                  <wp:effectExtent l="0" t="0" r="0" b="0"/>
                                  <wp:docPr id="8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3" descr=""/>
                                          <pic:cNvPicPr>
                                            <a:picLocks noChangeAspect="1" noChangeArrowheads="1"/>
                                          </pic:cNvPicPr>
                                        </pic:nvPicPr>
                                        <pic:blipFill>
                                          <a:blip r:embed="rId46"/>
                                          <a:stretch>
                                            <a:fillRect/>
                                          </a:stretch>
                                        </pic:blipFill>
                                        <pic:spPr bwMode="auto">
                                          <a:xfrm>
                                            <a:off x="0" y="0"/>
                                            <a:ext cx="3563620" cy="363982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14</w:t>
                            </w:r>
                            <w:r>
                              <w:rPr>
                                <w:sz w:val="22"/>
                                <w:szCs w:val="22"/>
                                <w:rFonts w:ascii="Calibri" w:hAnsi="Calibri"/>
                                <w:color w:val="000000"/>
                              </w:rPr>
                              <w:fldChar w:fldCharType="end"/>
                            </w:r>
                            <w:r>
                              <w:rPr>
                                <w:rFonts w:ascii="Calibri" w:hAnsi="Calibri"/>
                                <w:color w:val="000000"/>
                                <w:sz w:val="22"/>
                                <w:szCs w:val="22"/>
                              </w:rPr>
                              <w:t>: Création d'un nouveau scénario</w:t>
                            </w:r>
                          </w:p>
                        </w:txbxContent>
                      </wps:txbx>
                      <wps:bodyPr lIns="0" rIns="0" tIns="0" bIns="0" anchor="t">
                        <a:noAutofit/>
                      </wps:bodyPr>
                    </wps:wsp>
                  </a:graphicData>
                </a:graphic>
              </wp:anchor>
            </w:drawing>
          </mc:Choice>
          <mc:Fallback>
            <w:pict>
              <v:rect id="shape_0" ID="Cadre15" path="m0,0l-2147483645,0l-2147483645,-2147483646l0,-2147483646xe" fillcolor="white" stroked="f" o:allowincell="f" style="position:absolute;margin-left:96.05pt;margin-top:39.15pt;width:280.55pt;height:312.35pt;mso-wrap-style:square;v-text-anchor:top" wp14:anchorId="209B55EF">
                <v:fill o:detectmouseclick="t" type="solid" color2="black"/>
                <v:stroke color="#3465a4" joinstyle="round" endcap="flat"/>
                <v:textbox>
                  <w:txbxContent>
                    <w:p>
                      <w:pPr>
                        <w:pStyle w:val="Figure"/>
                        <w:spacing w:before="120" w:after="120"/>
                        <w:jc w:val="center"/>
                        <w:rPr>
                          <w:rFonts w:ascii="Calibri" w:hAnsi="Calibri"/>
                          <w:sz w:val="22"/>
                          <w:szCs w:val="22"/>
                        </w:rPr>
                      </w:pPr>
                      <w:r>
                        <w:rPr>
                          <w:color w:val="000000"/>
                        </w:rPr>
                        <w:drawing>
                          <wp:inline distT="0" distB="0" distL="0" distR="0">
                            <wp:extent cx="3563620" cy="3639820"/>
                            <wp:effectExtent l="0" t="0" r="0" b="0"/>
                            <wp:docPr id="8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3" descr=""/>
                                    <pic:cNvPicPr>
                                      <a:picLocks noChangeAspect="1" noChangeArrowheads="1"/>
                                    </pic:cNvPicPr>
                                  </pic:nvPicPr>
                                  <pic:blipFill>
                                    <a:blip r:embed="rId47"/>
                                    <a:stretch>
                                      <a:fillRect/>
                                    </a:stretch>
                                  </pic:blipFill>
                                  <pic:spPr bwMode="auto">
                                    <a:xfrm>
                                      <a:off x="0" y="0"/>
                                      <a:ext cx="3563620" cy="363982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14</w:t>
                      </w:r>
                      <w:r>
                        <w:rPr>
                          <w:sz w:val="22"/>
                          <w:szCs w:val="22"/>
                          <w:rFonts w:ascii="Calibri" w:hAnsi="Calibri"/>
                          <w:color w:val="000000"/>
                        </w:rPr>
                        <w:fldChar w:fldCharType="end"/>
                      </w:r>
                      <w:r>
                        <w:rPr>
                          <w:rFonts w:ascii="Calibri" w:hAnsi="Calibri"/>
                          <w:color w:val="000000"/>
                          <w:sz w:val="22"/>
                          <w:szCs w:val="22"/>
                        </w:rPr>
                        <w:t>: Création d'un nouveau scénario</w:t>
                      </w:r>
                    </w:p>
                  </w:txbxContent>
                </v:textbox>
                <w10:wrap type="topAndBottom"/>
              </v:rect>
            </w:pict>
          </mc:Fallback>
        </mc:AlternateContent>
      </w:r>
      <w:r>
        <w:rPr>
          <w:rFonts w:ascii="Calibri" w:hAnsi="Calibri"/>
        </w:rPr>
        <w:t>Le scénario initial est déjà présent dans l’interface. Les autres scenarios sont définis par « empilement », c’est-à-dire en se basant sur un scenario déjà existant.</w:t>
        <w:br/>
        <w:br/>
        <w:t>Pour définir un nouveau scenario, renseigner :</w:t>
      </w:r>
    </w:p>
    <w:p>
      <w:pPr>
        <w:pStyle w:val="Normal"/>
        <w:numPr>
          <w:ilvl w:val="0"/>
          <w:numId w:val="9"/>
        </w:numPr>
        <w:spacing w:lineRule="auto" w:line="240" w:before="126" w:after="126"/>
        <w:rPr>
          <w:rFonts w:ascii="Calibri" w:hAnsi="Calibri"/>
        </w:rPr>
      </w:pPr>
      <w:r>
        <w:rPr>
          <w:rFonts w:ascii="Calibri" w:hAnsi="Calibri"/>
        </w:rPr>
        <w:t xml:space="preserve">Le </w:t>
      </w:r>
      <w:r>
        <w:rPr>
          <w:rFonts w:ascii="Calibri" w:hAnsi="Calibri"/>
          <w:b/>
          <w:bCs/>
        </w:rPr>
        <w:t>nom</w:t>
      </w:r>
      <w:r>
        <w:rPr>
          <w:rFonts w:ascii="Calibri" w:hAnsi="Calibri"/>
        </w:rPr>
        <w:t xml:space="preserve"> du scenario (un identifiant court) complété si besoin d’une </w:t>
      </w:r>
      <w:r>
        <w:rPr>
          <w:rFonts w:ascii="Calibri" w:hAnsi="Calibri"/>
          <w:b/>
          <w:bCs/>
        </w:rPr>
        <w:t>description</w:t>
      </w:r>
      <w:r>
        <w:rPr>
          <w:rFonts w:ascii="Calibri" w:hAnsi="Calibri"/>
        </w:rPr>
        <w:t xml:space="preserve"> plus complète</w:t>
      </w:r>
    </w:p>
    <w:p>
      <w:pPr>
        <w:pStyle w:val="Normal"/>
        <w:numPr>
          <w:ilvl w:val="0"/>
          <w:numId w:val="9"/>
        </w:numPr>
        <w:spacing w:lineRule="auto" w:line="240" w:before="126" w:after="126"/>
        <w:rPr>
          <w:rFonts w:ascii="Calibri" w:hAnsi="Calibri"/>
        </w:rPr>
      </w:pPr>
      <w:r>
        <w:rPr>
          <w:rFonts w:ascii="Calibri" w:hAnsi="Calibri"/>
        </w:rPr>
        <w:t xml:space="preserve">Le </w:t>
      </w:r>
      <w:r>
        <w:rPr>
          <w:rFonts w:ascii="Calibri" w:hAnsi="Calibri"/>
          <w:b/>
          <w:bCs/>
        </w:rPr>
        <w:t>scenario de base</w:t>
      </w:r>
      <w:r>
        <w:rPr>
          <w:rFonts w:ascii="Calibri" w:hAnsi="Calibri"/>
        </w:rPr>
        <w:t xml:space="preserve"> à partir duquel sera appliqué la modification d’OS</w:t>
      </w:r>
    </w:p>
    <w:p>
      <w:pPr>
        <w:pStyle w:val="Normal"/>
        <w:numPr>
          <w:ilvl w:val="0"/>
          <w:numId w:val="9"/>
        </w:numPr>
        <w:spacing w:lineRule="auto" w:line="240" w:before="126" w:after="126"/>
        <w:rPr>
          <w:rFonts w:ascii="Calibri" w:hAnsi="Calibri"/>
        </w:rPr>
      </w:pPr>
      <w:r>
        <w:rPr>
          <w:rFonts w:ascii="Calibri" w:hAnsi="Calibri"/>
        </w:rPr>
        <w:t xml:space="preserve">La </w:t>
      </w:r>
      <w:r>
        <w:rPr>
          <w:rFonts w:ascii="Calibri" w:hAnsi="Calibri"/>
          <w:b/>
          <w:bCs/>
        </w:rPr>
        <w:t>couche</w:t>
      </w:r>
      <w:r>
        <w:rPr>
          <w:rFonts w:ascii="Calibri" w:hAnsi="Calibri"/>
        </w:rPr>
        <w:t xml:space="preserve"> qui contient l’emprise de la modification d’OS</w:t>
      </w:r>
    </w:p>
    <w:p>
      <w:pPr>
        <w:pStyle w:val="Normal"/>
        <w:numPr>
          <w:ilvl w:val="0"/>
          <w:numId w:val="9"/>
        </w:numPr>
        <w:spacing w:lineRule="auto" w:line="240" w:before="126" w:after="126"/>
        <w:jc w:val="left"/>
        <w:rPr>
          <w:rFonts w:ascii="Calibri" w:hAnsi="Calibri"/>
        </w:rPr>
      </w:pPr>
      <w:r>
        <w:rPr>
          <w:rFonts w:ascii="Calibri" w:hAnsi="Calibri"/>
        </w:rPr>
        <w:t xml:space="preserve">L’option </w:t>
      </w:r>
      <w:r>
        <w:rPr>
          <w:rFonts w:ascii="Calibri" w:hAnsi="Calibri"/>
          <w:b/>
          <w:bCs/>
        </w:rPr>
        <w:t>Utiliser l’emprise de la couche</w:t>
      </w:r>
      <w:r>
        <w:rPr>
          <w:rFonts w:ascii="Calibri" w:hAnsi="Calibri"/>
        </w:rPr>
        <w:t xml:space="preserve"> spécifie que l’emprise d’étude sera centrée autour de la couche précédente (de modification d’OS) en fonction des paramètres spécifiés à l’étape 3 pour l’espèce concernée.</w:t>
        <w:br/>
        <w:t>Si plusieurs scénarios avec cette option sont empilés, leurs emprises sont agrégées.</w:t>
      </w:r>
    </w:p>
    <w:p>
      <w:pPr>
        <w:pStyle w:val="Normal"/>
        <w:numPr>
          <w:ilvl w:val="0"/>
          <w:numId w:val="9"/>
        </w:numPr>
        <w:spacing w:lineRule="auto" w:line="240" w:before="126" w:after="126"/>
        <w:rPr>
          <w:rFonts w:ascii="Calibri" w:hAnsi="Calibri"/>
        </w:rPr>
      </w:pPr>
      <w:r>
        <w:rPr>
          <w:rFonts w:ascii="Calibri" w:hAnsi="Calibri"/>
        </w:rPr>
        <w:t xml:space="preserve">L’option </w:t>
      </w:r>
      <w:r>
        <w:rPr>
          <w:rFonts w:ascii="Calibri" w:hAnsi="Calibri"/>
          <w:b/>
          <w:bCs/>
        </w:rPr>
        <w:t>Créer un scenario long-terme</w:t>
      </w:r>
      <w:r>
        <w:rPr>
          <w:rFonts w:ascii="Calibri" w:hAnsi="Calibri"/>
        </w:rPr>
        <w:t xml:space="preserve"> permet de dupliquer le scenario dans le cas où les modifications d’occupation du sol ne sont pas les mêmes à court et long terme, typiquement pour les actions de compensation où les milieux implantés ne sont pas fonctionnels avant quelques années</w:t>
      </w:r>
    </w:p>
    <w:p>
      <w:pPr>
        <w:pStyle w:val="Normal"/>
        <w:numPr>
          <w:ilvl w:val="0"/>
          <w:numId w:val="9"/>
        </w:numPr>
        <w:spacing w:lineRule="auto" w:line="240" w:before="126" w:after="126"/>
        <w:rPr>
          <w:rFonts w:ascii="Calibri" w:hAnsi="Calibri"/>
        </w:rPr>
      </w:pPr>
      <w:r>
        <w:rPr>
          <w:rFonts w:ascii="Calibri" w:hAnsi="Calibri"/>
        </w:rPr>
        <w:t xml:space="preserve">La </w:t>
      </w:r>
      <w:r>
        <w:rPr>
          <w:rFonts w:ascii="Calibri" w:hAnsi="Calibri"/>
          <w:b/>
          <w:bCs/>
        </w:rPr>
        <w:t>reclassification des valeurs</w:t>
      </w:r>
      <w:r>
        <w:rPr>
          <w:rFonts w:ascii="Calibri" w:hAnsi="Calibri"/>
        </w:rPr>
        <w:t xml:space="preserve"> définit à quelle classe d’OS (colonne </w:t>
      </w:r>
      <w:r>
        <w:rPr>
          <w:rFonts w:ascii="Calibri" w:hAnsi="Calibri"/>
          <w:i/>
          <w:iCs/>
        </w:rPr>
        <w:t>Code</w:t>
      </w:r>
      <w:r>
        <w:rPr>
          <w:rFonts w:ascii="Calibri" w:hAnsi="Calibri"/>
        </w:rPr>
        <w:t xml:space="preserve"> dans l’onglet </w:t>
      </w:r>
      <w:r>
        <w:rPr>
          <w:rFonts w:ascii="Calibri" w:hAnsi="Calibri"/>
          <w:i/>
          <w:iCs/>
        </w:rPr>
        <w:t>Friction</w:t>
      </w:r>
      <w:r>
        <w:rPr>
          <w:rFonts w:ascii="Calibri" w:hAnsi="Calibri"/>
        </w:rPr>
        <w:t xml:space="preserve"> / colonne </w:t>
      </w:r>
      <w:r>
        <w:rPr>
          <w:rFonts w:ascii="Calibri" w:hAnsi="Calibri"/>
          <w:i/>
          <w:iCs/>
        </w:rPr>
        <w:t>Nouvelle valeur</w:t>
      </w:r>
      <w:r>
        <w:rPr>
          <w:rFonts w:ascii="Calibri" w:hAnsi="Calibri"/>
        </w:rPr>
        <w:t xml:space="preserve"> dans l’onglet </w:t>
      </w:r>
      <w:r>
        <w:rPr>
          <w:rFonts w:ascii="Calibri" w:hAnsi="Calibri"/>
          <w:i/>
          <w:iCs/>
        </w:rPr>
        <w:t>Données</w:t>
      </w:r>
      <w:r>
        <w:rPr>
          <w:rFonts w:ascii="Calibri" w:hAnsi="Calibri"/>
        </w:rPr>
        <w:t>) sont associées les entités de la couche de modification.</w:t>
      </w:r>
    </w:p>
    <w:p>
      <w:pPr>
        <w:pStyle w:val="Normal"/>
        <w:numPr>
          <w:ilvl w:val="1"/>
          <w:numId w:val="9"/>
        </w:numPr>
        <w:spacing w:lineRule="auto" w:line="240" w:before="69" w:after="69"/>
        <w:rPr>
          <w:rFonts w:ascii="Calibri" w:hAnsi="Calibri"/>
        </w:rPr>
      </w:pPr>
      <w:r>
        <w:rPr>
          <w:rFonts w:ascii="Calibri" w:hAnsi="Calibri"/>
          <w:b/>
          <w:bCs/>
        </w:rPr>
        <w:t>Par valeur de champ </w:t>
      </w:r>
      <w:r>
        <w:rPr>
          <w:rFonts w:ascii="Calibri" w:hAnsi="Calibri"/>
        </w:rPr>
        <w:t xml:space="preserve">: les valeurs uniques de ce champ numérique correspondent aux classes d’OS. Si ces valeur ne représentent pas les classes d’OS, il est possible de les modifier par la suite dans l’onglet </w:t>
      </w:r>
      <w:r>
        <w:rPr>
          <w:rFonts w:ascii="Calibri" w:hAnsi="Calibri"/>
          <w:i/>
          <w:iCs/>
        </w:rPr>
        <w:t>Données</w:t>
      </w:r>
      <w:r>
        <w:rPr>
          <w:rFonts w:ascii="Calibri" w:hAnsi="Calibri"/>
        </w:rPr>
        <w:t xml:space="preserve">. </w:t>
      </w:r>
    </w:p>
    <w:p>
      <w:pPr>
        <w:pStyle w:val="Normal"/>
        <w:numPr>
          <w:ilvl w:val="1"/>
          <w:numId w:val="9"/>
        </w:numPr>
        <w:spacing w:lineRule="auto" w:line="240" w:before="69" w:after="69"/>
        <w:rPr>
          <w:rFonts w:ascii="Calibri" w:hAnsi="Calibri"/>
        </w:rPr>
      </w:pPr>
      <w:r>
        <w:rPr>
          <w:rFonts w:ascii="Calibri" w:hAnsi="Calibri"/>
          <w:b/>
          <w:bCs/>
        </w:rPr>
        <w:t>Valeur fixe</w:t>
      </w:r>
      <w:r>
        <w:rPr>
          <w:rFonts w:ascii="Calibri" w:hAnsi="Calibri"/>
        </w:rPr>
        <w:t> : toutes les entités seront reclassifiées vers cette valeur.</w:t>
      </w:r>
    </w:p>
    <w:p>
      <w:pPr>
        <w:pStyle w:val="Normal"/>
        <w:spacing w:lineRule="auto" w:line="240" w:before="126" w:after="126"/>
        <w:rPr>
          <w:rFonts w:ascii="Calibri" w:hAnsi="Calibri"/>
        </w:rPr>
      </w:pPr>
      <w:r>
        <w:rPr>
          <w:rFonts w:ascii="Calibri" w:hAnsi="Calibri"/>
        </w:rPr>
      </w:r>
    </w:p>
    <w:p>
      <w:pPr>
        <w:pStyle w:val="Titre2"/>
        <w:spacing w:lineRule="auto" w:line="240"/>
        <w:rPr>
          <w:rFonts w:ascii="Calibri" w:hAnsi="Calibri"/>
        </w:rPr>
      </w:pPr>
      <w:bookmarkStart w:id="28" w:name="__RefHeading___Toc9011_1773713302"/>
      <w:bookmarkStart w:id="29" w:name="_id6pmniu2hjk"/>
      <w:bookmarkEnd w:id="28"/>
      <w:bookmarkEnd w:id="29"/>
      <w:r>
        <w:rPr>
          <w:rFonts w:ascii="Calibri" w:hAnsi="Calibri"/>
        </w:rPr>
        <w:t xml:space="preserve">Lancement des traitements (onglet </w:t>
      </w:r>
      <w:r>
        <w:rPr>
          <w:rFonts w:ascii="Calibri" w:hAnsi="Calibri"/>
          <w:i/>
          <w:iCs/>
        </w:rPr>
        <w:t>6-Traitements</w:t>
      </w:r>
      <w:r>
        <w:rPr>
          <w:rFonts w:ascii="Calibri" w:hAnsi="Calibri"/>
        </w:rPr>
        <w:t>)</w:t>
      </w:r>
    </w:p>
    <w:p>
      <w:pPr>
        <w:pStyle w:val="Normal"/>
        <w:spacing w:lineRule="auto" w:line="240"/>
        <w:rPr>
          <w:rFonts w:ascii="Calibri" w:hAnsi="Calibri"/>
        </w:rPr>
      </w:pPr>
      <w:r>
        <w:rPr>
          <w:rFonts w:ascii="Calibri" w:hAnsi="Calibri"/>
        </w:rPr>
        <w:t>Ce dernier onglet permet de gérer les lancements pour chaque scénario et chaque espèce.</w:t>
      </w:r>
    </w:p>
    <w:p>
      <w:pPr>
        <w:pStyle w:val="Normal"/>
        <w:spacing w:lineRule="auto" w:line="240"/>
        <w:rPr>
          <w:rFonts w:ascii="Calibri" w:hAnsi="Calibri"/>
        </w:rPr>
      </w:pPr>
      <w:r>
        <mc:AlternateContent>
          <mc:Choice Requires="wps">
            <w:drawing>
              <wp:anchor behindDoc="0" distT="0" distB="0" distL="0" distR="0" simplePos="0" locked="0" layoutInCell="0" allowOverlap="1" relativeHeight="43" wp14:anchorId="672011EE">
                <wp:simplePos x="0" y="0"/>
                <wp:positionH relativeFrom="column">
                  <wp:posOffset>-25400</wp:posOffset>
                </wp:positionH>
                <wp:positionV relativeFrom="paragraph">
                  <wp:posOffset>-84455</wp:posOffset>
                </wp:positionV>
                <wp:extent cx="5753100" cy="3809365"/>
                <wp:effectExtent l="0" t="0" r="0" b="0"/>
                <wp:wrapSquare wrapText="largest"/>
                <wp:docPr id="84" name="Cadre16"/>
                <a:graphic xmlns:a="http://schemas.openxmlformats.org/drawingml/2006/main">
                  <a:graphicData uri="http://schemas.microsoft.com/office/word/2010/wordprocessingShape">
                    <wps:wsp>
                      <wps:cNvSpPr/>
                      <wps:spPr>
                        <a:xfrm>
                          <a:off x="0" y="0"/>
                          <a:ext cx="5753160" cy="38095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color w:val="000000"/>
                              </w:rPr>
                              <w:drawing>
                                <wp:inline distT="0" distB="0" distL="0" distR="0">
                                  <wp:extent cx="5753100" cy="3481705"/>
                                  <wp:effectExtent l="0" t="0" r="0" b="0"/>
                                  <wp:docPr id="8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2" descr=""/>
                                          <pic:cNvPicPr>
                                            <a:picLocks noChangeAspect="1" noChangeArrowheads="1"/>
                                          </pic:cNvPicPr>
                                        </pic:nvPicPr>
                                        <pic:blipFill>
                                          <a:blip r:embed="rId48"/>
                                          <a:stretch>
                                            <a:fillRect/>
                                          </a:stretch>
                                        </pic:blipFill>
                                        <pic:spPr bwMode="auto">
                                          <a:xfrm>
                                            <a:off x="0" y="0"/>
                                            <a:ext cx="5753100" cy="348170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15</w:t>
                            </w:r>
                            <w:r>
                              <w:rPr>
                                <w:sz w:val="22"/>
                                <w:szCs w:val="22"/>
                                <w:rFonts w:ascii="Calibri" w:hAnsi="Calibri"/>
                                <w:color w:val="000000"/>
                              </w:rPr>
                              <w:fldChar w:fldCharType="end"/>
                            </w:r>
                            <w:r>
                              <w:rPr>
                                <w:rFonts w:ascii="Calibri" w:hAnsi="Calibri"/>
                                <w:color w:val="000000"/>
                                <w:sz w:val="22"/>
                                <w:szCs w:val="22"/>
                              </w:rPr>
                              <w:t>: Onglet 6 - Lancements</w:t>
                            </w:r>
                          </w:p>
                        </w:txbxContent>
                      </wps:txbx>
                      <wps:bodyPr lIns="0" rIns="0" tIns="0" bIns="0" anchor="t">
                        <a:noAutofit/>
                      </wps:bodyPr>
                    </wps:wsp>
                  </a:graphicData>
                </a:graphic>
              </wp:anchor>
            </w:drawing>
          </mc:Choice>
          <mc:Fallback>
            <w:pict>
              <v:rect id="shape_0" ID="Cadre16" path="m0,0l-2147483645,0l-2147483645,-2147483646l0,-2147483646xe" fillcolor="white" stroked="f" o:allowincell="f" style="position:absolute;margin-left:-2pt;margin-top:-6.65pt;width:452.95pt;height:299.9pt;mso-wrap-style:square;v-text-anchor:top" wp14:anchorId="672011EE">
                <v:fill o:detectmouseclick="t" type="solid" color2="black"/>
                <v:stroke color="#3465a4" joinstyle="round" endcap="flat"/>
                <v:textbox>
                  <w:txbxContent>
                    <w:p>
                      <w:pPr>
                        <w:pStyle w:val="Figure"/>
                        <w:spacing w:before="120" w:after="120"/>
                        <w:jc w:val="center"/>
                        <w:rPr>
                          <w:rFonts w:ascii="Calibri" w:hAnsi="Calibri"/>
                          <w:sz w:val="22"/>
                          <w:szCs w:val="22"/>
                        </w:rPr>
                      </w:pPr>
                      <w:r>
                        <w:rPr>
                          <w:color w:val="000000"/>
                        </w:rPr>
                        <w:drawing>
                          <wp:inline distT="0" distB="0" distL="0" distR="0">
                            <wp:extent cx="5753100" cy="3481705"/>
                            <wp:effectExtent l="0" t="0" r="0" b="0"/>
                            <wp:docPr id="8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2" descr=""/>
                                    <pic:cNvPicPr>
                                      <a:picLocks noChangeAspect="1" noChangeArrowheads="1"/>
                                    </pic:cNvPicPr>
                                  </pic:nvPicPr>
                                  <pic:blipFill>
                                    <a:blip r:embed="rId49"/>
                                    <a:stretch>
                                      <a:fillRect/>
                                    </a:stretch>
                                  </pic:blipFill>
                                  <pic:spPr bwMode="auto">
                                    <a:xfrm>
                                      <a:off x="0" y="0"/>
                                      <a:ext cx="5753100" cy="348170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15</w:t>
                      </w:r>
                      <w:r>
                        <w:rPr>
                          <w:sz w:val="22"/>
                          <w:szCs w:val="22"/>
                          <w:rFonts w:ascii="Calibri" w:hAnsi="Calibri"/>
                          <w:color w:val="000000"/>
                        </w:rPr>
                        <w:fldChar w:fldCharType="end"/>
                      </w:r>
                      <w:r>
                        <w:rPr>
                          <w:rFonts w:ascii="Calibri" w:hAnsi="Calibri"/>
                          <w:color w:val="000000"/>
                          <w:sz w:val="22"/>
                          <w:szCs w:val="22"/>
                        </w:rPr>
                        <w:t>: Onglet 6 - Lancements</w:t>
                      </w:r>
                    </w:p>
                  </w:txbxContent>
                </v:textbox>
                <w10:wrap type="square" side="largest"/>
              </v:rect>
            </w:pict>
          </mc:Fallback>
        </mc:AlternateContent>
      </w:r>
      <w:r>
        <w:rPr>
          <w:rFonts w:ascii="Calibri" w:hAnsi="Calibri"/>
        </w:rPr>
        <w:t>La table est remplie automatiquement depuis les autres onglets. Chaque ligne correspond à un triplet scenario / espèce / emprise et affiche des informations supplémentaires :</w:t>
      </w:r>
    </w:p>
    <w:p>
      <w:pPr>
        <w:pStyle w:val="Normal"/>
        <w:numPr>
          <w:ilvl w:val="0"/>
          <w:numId w:val="10"/>
        </w:numPr>
        <w:spacing w:lineRule="auto" w:line="240" w:before="69" w:after="69"/>
        <w:rPr>
          <w:rFonts w:ascii="Calibri" w:hAnsi="Calibri"/>
        </w:rPr>
      </w:pPr>
      <w:r>
        <w:rPr>
          <w:rFonts w:ascii="Calibri" w:hAnsi="Calibri"/>
        </w:rPr>
        <w:t>La capacité de dispersion calculée par Graphab lors de la construction du jeu de liens, exprimée en unité de coût. Cette capacité doit être la même pour comparer 2 scénarios pour une espèce donnée.</w:t>
      </w:r>
    </w:p>
    <w:p>
      <w:pPr>
        <w:pStyle w:val="Normal"/>
        <w:numPr>
          <w:ilvl w:val="0"/>
          <w:numId w:val="10"/>
        </w:numPr>
        <w:spacing w:lineRule="auto" w:line="240" w:before="69" w:after="69"/>
        <w:rPr>
          <w:rFonts w:ascii="Calibri" w:hAnsi="Calibri"/>
        </w:rPr>
      </w:pPr>
      <w:r>
        <w:rPr>
          <w:rFonts w:ascii="Calibri" w:hAnsi="Calibri"/>
        </w:rPr>
        <w:t>Les métriques globales calculées à l’étape de comparaison des scenarios</w:t>
      </w:r>
    </w:p>
    <w:p>
      <w:pPr>
        <w:pStyle w:val="Normal"/>
        <w:spacing w:lineRule="auto" w:line="240"/>
        <w:rPr>
          <w:rFonts w:ascii="Calibri" w:hAnsi="Calibri"/>
        </w:rPr>
      </w:pPr>
      <w:r>
        <w:rPr>
          <w:rFonts w:ascii="Calibri" w:hAnsi="Calibri"/>
        </w:rPr>
        <w:t>L’état initial est ajouté pour une même espèce aux différentes emprises pour permettre une comparaison entre les scénarios et l’état initial dans les mêmes conditions (emprise et capacité maximale de dispersion). Quand un traitement est lancé pour une couple variante / espèce, il l’est aussi pour l’état initial de l’espèce et l’emprise correspondante.</w:t>
      </w:r>
    </w:p>
    <w:p>
      <w:pPr>
        <w:pStyle w:val="Normal"/>
        <w:spacing w:lineRule="auto" w:line="240"/>
        <w:rPr>
          <w:rFonts w:ascii="Calibri" w:hAnsi="Calibri"/>
        </w:rPr>
      </w:pPr>
      <w:r>
        <w:rPr>
          <w:rFonts w:ascii="Calibri" w:hAnsi="Calibri"/>
        </w:rPr>
        <w:t xml:space="preserve">Si l’option </w:t>
      </w:r>
      <w:r>
        <w:rPr>
          <w:rFonts w:ascii="Calibri" w:hAnsi="Calibri"/>
          <w:b/>
          <w:bCs/>
        </w:rPr>
        <w:t>Écraser les résultats existants</w:t>
      </w:r>
      <w:r>
        <w:rPr>
          <w:rFonts w:ascii="Calibri" w:hAnsi="Calibri"/>
        </w:rPr>
        <w:t xml:space="preserve"> est cochée, les résultats de l’étape relancée et des étapes suivantes sont supprimés.</w:t>
      </w:r>
    </w:p>
    <w:p>
      <w:pPr>
        <w:pStyle w:val="Normal"/>
        <w:spacing w:lineRule="auto" w:line="240"/>
        <w:ind w:right="-3" w:hanging="0"/>
        <w:rPr>
          <w:rFonts w:ascii="Calibri" w:hAnsi="Calibri"/>
        </w:rPr>
      </w:pPr>
      <w:bookmarkStart w:id="30" w:name="__RefHeading___Toc11250_1773713302"/>
      <w:bookmarkEnd w:id="30"/>
      <w:r>
        <w:rPr>
          <w:rFonts w:ascii="Calibri" w:hAnsi="Calibri"/>
          <w:color w:val="000000"/>
        </w:rPr>
        <w:t>Pour lancer les traitements, sélectionner les scénarios et les espèces puis appuyer sur le bouton correspondant à l’étape souhaitée :</w:t>
      </w:r>
    </w:p>
    <w:p>
      <w:pPr>
        <w:pStyle w:val="Normal"/>
        <w:numPr>
          <w:ilvl w:val="0"/>
          <w:numId w:val="11"/>
        </w:numPr>
        <w:spacing w:lineRule="auto" w:line="240"/>
        <w:rPr>
          <w:rFonts w:ascii="Calibri" w:hAnsi="Calibri"/>
        </w:rPr>
      </w:pPr>
      <w:r>
        <w:rPr>
          <w:rFonts w:ascii="Calibri" w:hAnsi="Calibri"/>
          <w:b/>
          <w:bCs/>
        </w:rPr>
        <w:t>Occupation du sol </w:t>
      </w:r>
      <w:r>
        <w:rPr>
          <w:rFonts w:ascii="Calibri" w:hAnsi="Calibri"/>
        </w:rPr>
        <w:t>: Découpe la couche d’occupation du sol reclassifiée aux limites de l’emprise affichée.</w:t>
      </w:r>
    </w:p>
    <w:p>
      <w:pPr>
        <w:pStyle w:val="Normal"/>
        <w:numPr>
          <w:ilvl w:val="0"/>
          <w:numId w:val="11"/>
        </w:numPr>
        <w:spacing w:lineRule="auto" w:line="240"/>
        <w:rPr>
          <w:rFonts w:ascii="Calibri" w:hAnsi="Calibri"/>
        </w:rPr>
      </w:pPr>
      <w:r>
        <w:rPr>
          <w:rFonts w:ascii="Calibri" w:hAnsi="Calibri"/>
          <w:b/>
          <w:bCs/>
        </w:rPr>
        <w:t>Friction</w:t>
      </w:r>
      <w:r>
        <w:rPr>
          <w:rFonts w:ascii="Calibri" w:hAnsi="Calibri"/>
        </w:rPr>
        <w:t xml:space="preserve"> : reclassifie l’occupation du sol en couche de friction d’après l’onglet </w:t>
      </w:r>
      <w:r>
        <w:rPr>
          <w:rFonts w:ascii="Calibri" w:hAnsi="Calibri"/>
          <w:i/>
          <w:iCs/>
        </w:rPr>
        <w:t>Friction</w:t>
      </w:r>
    </w:p>
    <w:p>
      <w:pPr>
        <w:pStyle w:val="Normal"/>
        <w:numPr>
          <w:ilvl w:val="0"/>
          <w:numId w:val="11"/>
        </w:numPr>
        <w:spacing w:lineRule="auto" w:line="240"/>
        <w:rPr>
          <w:rFonts w:ascii="Calibri" w:hAnsi="Calibri"/>
        </w:rPr>
      </w:pPr>
      <w:r>
        <w:rPr>
          <w:rFonts w:ascii="Calibri" w:hAnsi="Calibri"/>
          <w:b/>
          <w:bCs/>
        </w:rPr>
        <w:t>Projet</w:t>
      </w:r>
      <w:r>
        <w:rPr>
          <w:rFonts w:ascii="Calibri" w:hAnsi="Calibri"/>
        </w:rPr>
        <w:t> : initialise le projet Graphab et l’identification des patchs (réservoirs de biodiversité)</w:t>
      </w:r>
    </w:p>
    <w:p>
      <w:pPr>
        <w:pStyle w:val="Normal"/>
        <w:numPr>
          <w:ilvl w:val="0"/>
          <w:numId w:val="11"/>
        </w:numPr>
        <w:spacing w:lineRule="auto" w:line="240"/>
        <w:rPr>
          <w:rFonts w:ascii="Calibri" w:hAnsi="Calibri"/>
        </w:rPr>
      </w:pPr>
      <w:r>
        <w:rPr>
          <w:rFonts w:ascii="Calibri" w:hAnsi="Calibri"/>
          <w:b/>
          <w:bCs/>
        </w:rPr>
        <w:t>Jeu de liens</w:t>
      </w:r>
      <w:r>
        <w:rPr>
          <w:rFonts w:ascii="Calibri" w:hAnsi="Calibri"/>
        </w:rPr>
        <mc:AlternateContent>
          <mc:Choice Requires="wps">
            <w:drawing>
              <wp:anchor behindDoc="0" distT="0" distB="0" distL="143510" distR="0" simplePos="0" locked="0" layoutInCell="0" allowOverlap="1" relativeHeight="72">
                <wp:simplePos x="0" y="0"/>
                <wp:positionH relativeFrom="column">
                  <wp:posOffset>3121025</wp:posOffset>
                </wp:positionH>
                <wp:positionV relativeFrom="paragraph">
                  <wp:posOffset>245745</wp:posOffset>
                </wp:positionV>
                <wp:extent cx="2931795" cy="4418965"/>
                <wp:effectExtent l="0" t="0" r="0" b="0"/>
                <wp:wrapSquare wrapText="largest"/>
                <wp:docPr id="88" name="Cadre27"/>
                <a:graphic xmlns:a="http://schemas.openxmlformats.org/drawingml/2006/main">
                  <a:graphicData uri="http://schemas.microsoft.com/office/word/2010/wordprocessingShape">
                    <wps:wsp>
                      <wps:cNvSpPr/>
                      <wps:spPr>
                        <a:xfrm>
                          <a:off x="0" y="0"/>
                          <a:ext cx="2931840" cy="44190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drawing>
                                <wp:inline distT="0" distB="0" distL="0" distR="0">
                                  <wp:extent cx="2931795" cy="4095750"/>
                                  <wp:effectExtent l="0" t="0" r="0" b="0"/>
                                  <wp:docPr id="9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2" descr=""/>
                                          <pic:cNvPicPr>
                                            <a:picLocks noChangeAspect="1" noChangeArrowheads="1"/>
                                          </pic:cNvPicPr>
                                        </pic:nvPicPr>
                                        <pic:blipFill>
                                          <a:blip r:embed="rId50"/>
                                          <a:stretch>
                                            <a:fillRect/>
                                          </a:stretch>
                                        </pic:blipFill>
                                        <pic:spPr bwMode="auto">
                                          <a:xfrm>
                                            <a:off x="0" y="0"/>
                                            <a:ext cx="2931795" cy="4095750"/>
                                          </a:xfrm>
                                          <a:prstGeom prst="rect">
                                            <a:avLst/>
                                          </a:prstGeom>
                                        </pic:spPr>
                                      </pic:pic>
                                    </a:graphicData>
                                  </a:graphic>
                                </wp:inline>
                              </w:drawing>
                            </w:r>
                            <w:r>
                              <w:rPr>
                                <w:rFonts w:ascii="Calibri" w:hAnsi="Calibri"/>
                                <w:sz w:val="22"/>
                                <w:szCs w:val="22"/>
                              </w:rPr>
                              <w:t xml:space="preserve">Figure </w:t>
                            </w:r>
                            <w:r>
                              <w:rPr>
                                <w:rFonts w:ascii="Calibri" w:hAnsi="Calibri"/>
                                <w:sz w:val="22"/>
                                <w:szCs w:val="22"/>
                              </w:rPr>
                              <w:fldChar w:fldCharType="begin"/>
                            </w:r>
                            <w:r>
                              <w:rPr>
                                <w:sz w:val="22"/>
                                <w:szCs w:val="22"/>
                                <w:rFonts w:ascii="Calibri" w:hAnsi="Calibri"/>
                              </w:rPr>
                              <w:instrText xml:space="preserve"> SEQ Figure \* ARABIC </w:instrText>
                            </w:r>
                            <w:r>
                              <w:rPr>
                                <w:sz w:val="22"/>
                                <w:szCs w:val="22"/>
                                <w:rFonts w:ascii="Calibri" w:hAnsi="Calibri"/>
                              </w:rPr>
                              <w:fldChar w:fldCharType="separate"/>
                            </w:r>
                            <w:r>
                              <w:rPr>
                                <w:sz w:val="22"/>
                                <w:szCs w:val="22"/>
                                <w:rFonts w:ascii="Calibri" w:hAnsi="Calibri"/>
                              </w:rPr>
                              <w:t>16</w:t>
                            </w:r>
                            <w:r>
                              <w:rPr>
                                <w:sz w:val="22"/>
                                <w:szCs w:val="22"/>
                                <w:rFonts w:ascii="Calibri" w:hAnsi="Calibri"/>
                              </w:rPr>
                              <w:fldChar w:fldCharType="end"/>
                            </w:r>
                            <w:r>
                              <w:rPr>
                                <w:rFonts w:ascii="Calibri" w:hAnsi="Calibri"/>
                                <w:sz w:val="22"/>
                                <w:szCs w:val="22"/>
                              </w:rPr>
                              <w:t>: Comparaison de scénarios</w:t>
                            </w:r>
                          </w:p>
                        </w:txbxContent>
                      </wps:txbx>
                      <wps:bodyPr lIns="0" rIns="0" tIns="0" bIns="0" anchor="t">
                        <a:noAutofit/>
                      </wps:bodyPr>
                    </wps:wsp>
                  </a:graphicData>
                </a:graphic>
              </wp:anchor>
            </w:drawing>
          </mc:Choice>
          <mc:Fallback>
            <w:pict>
              <v:rect id="shape_0" ID="Cadre27" path="m0,0l-2147483645,0l-2147483645,-2147483646l0,-2147483646xe" fillcolor="white" stroked="f" o:allowincell="f" style="position:absolute;margin-left:245.75pt;margin-top:19.35pt;width:230.8pt;height:347.9pt;mso-wrap-style:square;v-text-anchor:top">
                <v:fill o:detectmouseclick="t" type="solid" color2="black"/>
                <v:stroke color="#3465a4" joinstyle="round" endcap="flat"/>
                <v:textbox>
                  <w:txbxContent>
                    <w:p>
                      <w:pPr>
                        <w:pStyle w:val="Figure"/>
                        <w:spacing w:before="120" w:after="120"/>
                        <w:jc w:val="center"/>
                        <w:rPr>
                          <w:rFonts w:ascii="Calibri" w:hAnsi="Calibri"/>
                          <w:sz w:val="22"/>
                          <w:szCs w:val="22"/>
                        </w:rPr>
                      </w:pPr>
                      <w:r>
                        <w:rPr/>
                        <w:drawing>
                          <wp:inline distT="0" distB="0" distL="0" distR="0">
                            <wp:extent cx="2931795" cy="4095750"/>
                            <wp:effectExtent l="0" t="0" r="0" b="0"/>
                            <wp:docPr id="9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2" descr=""/>
                                    <pic:cNvPicPr>
                                      <a:picLocks noChangeAspect="1" noChangeArrowheads="1"/>
                                    </pic:cNvPicPr>
                                  </pic:nvPicPr>
                                  <pic:blipFill>
                                    <a:blip r:embed="rId51"/>
                                    <a:stretch>
                                      <a:fillRect/>
                                    </a:stretch>
                                  </pic:blipFill>
                                  <pic:spPr bwMode="auto">
                                    <a:xfrm>
                                      <a:off x="0" y="0"/>
                                      <a:ext cx="2931795" cy="4095750"/>
                                    </a:xfrm>
                                    <a:prstGeom prst="rect">
                                      <a:avLst/>
                                    </a:prstGeom>
                                  </pic:spPr>
                                </pic:pic>
                              </a:graphicData>
                            </a:graphic>
                          </wp:inline>
                        </w:drawing>
                      </w:r>
                      <w:r>
                        <w:rPr>
                          <w:rFonts w:ascii="Calibri" w:hAnsi="Calibri"/>
                          <w:sz w:val="22"/>
                          <w:szCs w:val="22"/>
                        </w:rPr>
                        <w:t xml:space="preserve">Figure </w:t>
                      </w:r>
                      <w:r>
                        <w:rPr>
                          <w:rFonts w:ascii="Calibri" w:hAnsi="Calibri"/>
                          <w:sz w:val="22"/>
                          <w:szCs w:val="22"/>
                        </w:rPr>
                        <w:fldChar w:fldCharType="begin"/>
                      </w:r>
                      <w:r>
                        <w:rPr>
                          <w:sz w:val="22"/>
                          <w:szCs w:val="22"/>
                          <w:rFonts w:ascii="Calibri" w:hAnsi="Calibri"/>
                        </w:rPr>
                        <w:instrText xml:space="preserve"> SEQ Figure \* ARABIC </w:instrText>
                      </w:r>
                      <w:r>
                        <w:rPr>
                          <w:sz w:val="22"/>
                          <w:szCs w:val="22"/>
                          <w:rFonts w:ascii="Calibri" w:hAnsi="Calibri"/>
                        </w:rPr>
                        <w:fldChar w:fldCharType="separate"/>
                      </w:r>
                      <w:r>
                        <w:rPr>
                          <w:sz w:val="22"/>
                          <w:szCs w:val="22"/>
                          <w:rFonts w:ascii="Calibri" w:hAnsi="Calibri"/>
                        </w:rPr>
                        <w:t>16</w:t>
                      </w:r>
                      <w:r>
                        <w:rPr>
                          <w:sz w:val="22"/>
                          <w:szCs w:val="22"/>
                          <w:rFonts w:ascii="Calibri" w:hAnsi="Calibri"/>
                        </w:rPr>
                        <w:fldChar w:fldCharType="end"/>
                      </w:r>
                      <w:r>
                        <w:rPr>
                          <w:rFonts w:ascii="Calibri" w:hAnsi="Calibri"/>
                          <w:sz w:val="22"/>
                          <w:szCs w:val="22"/>
                        </w:rPr>
                        <w:t>: Comparaison de scénarios</w:t>
                      </w:r>
                    </w:p>
                  </w:txbxContent>
                </v:textbox>
                <w10:wrap type="square" side="largest"/>
              </v:rect>
            </w:pict>
          </mc:Fallback>
        </mc:AlternateContent>
      </w:r>
      <w:r>
        <w:rPr>
          <w:rFonts w:ascii="Calibri" w:hAnsi="Calibri"/>
        </w:rPr>
        <w:t> : calcul l’ensemble des jeux de lien, c’est-à-dire les chemins les plus courts entre les patchs. Chaque lien contient sa longueur métrique et son coût cumulé (la somme des coefficients de friction des pixels traversés).</w:t>
      </w:r>
    </w:p>
    <w:p>
      <w:pPr>
        <w:pStyle w:val="Normal"/>
        <w:numPr>
          <w:ilvl w:val="0"/>
          <w:numId w:val="11"/>
        </w:numPr>
        <w:spacing w:lineRule="auto" w:line="240"/>
        <w:rPr>
          <w:rFonts w:ascii="Calibri" w:hAnsi="Calibri"/>
        </w:rPr>
      </w:pPr>
      <w:r>
        <w:rPr>
          <w:rFonts w:ascii="Calibri" w:hAnsi="Calibri"/>
          <w:b/>
          <w:bCs/>
        </w:rPr>
        <w:t>Graphe</w:t>
      </w:r>
      <w:r>
        <w:rPr>
          <w:rFonts w:ascii="Calibri" w:hAnsi="Calibri"/>
        </w:rPr>
        <w:t xml:space="preserve"> : construit le graphe paysager en ne gardant que les liens dont la distance en coût est inférieure à la capacité maximale de dispersion. Le graphe représente les patchs sous la forme de cercles dont la taille dépend de la capacité (en l’occurrence la superficie) et les liens conservés sous la forme de segments. La couche </w:t>
      </w:r>
      <w:r>
        <w:rPr>
          <w:rFonts w:ascii="Calibri" w:hAnsi="Calibri"/>
          <w:i/>
          <w:iCs/>
        </w:rPr>
        <w:t>Components</w:t>
      </w:r>
      <w:r>
        <w:rPr>
          <w:rFonts w:ascii="Calibri" w:hAnsi="Calibri"/>
        </w:rPr>
        <w:t xml:space="preserve"> permet d’afficher les composantes connexes, c’est-à-dire les sous-réseaux interconnectés.</w:t>
      </w:r>
    </w:p>
    <w:p>
      <w:pPr>
        <w:pStyle w:val="Normal"/>
        <w:numPr>
          <w:ilvl w:val="0"/>
          <w:numId w:val="11"/>
        </w:numPr>
        <w:spacing w:lineRule="auto" w:line="240"/>
        <w:rPr>
          <w:rFonts w:ascii="Calibri" w:hAnsi="Calibri"/>
        </w:rPr>
      </w:pPr>
      <w:r>
        <w:rPr>
          <w:rFonts w:ascii="Calibri" w:hAnsi="Calibri"/>
          <w:b/>
          <w:bCs/>
        </w:rPr>
        <w:t>Dispersion </w:t>
      </w:r>
      <w:r>
        <w:rPr>
          <w:rFonts w:ascii="Calibri" w:hAnsi="Calibri"/>
        </w:rPr>
        <w:t>: calcule les aires potentielles de dispersion depuis les patches en fonction de la capacité de dispersion</w:t>
      </w:r>
    </w:p>
    <w:p>
      <w:pPr>
        <w:pStyle w:val="Normal"/>
        <w:numPr>
          <w:ilvl w:val="0"/>
          <w:numId w:val="11"/>
        </w:numPr>
        <w:spacing w:lineRule="auto" w:line="240"/>
        <w:rPr>
          <w:rFonts w:ascii="Calibri" w:hAnsi="Calibri"/>
        </w:rPr>
      </w:pPr>
      <w:r>
        <w:rPr>
          <w:rFonts w:ascii="Calibri" w:hAnsi="Calibri"/>
          <w:b/>
          <w:bCs/>
        </w:rPr>
        <w:t>Spatialiser</w:t>
      </w:r>
      <w:r>
        <w:rPr>
          <w:rFonts w:ascii="Calibri" w:hAnsi="Calibri"/>
        </w:rPr>
        <w:t>: calcule la métrique locale sélectionnée pour les patchs et affiche le résultat sous forme de légende colorée.</w:t>
      </w:r>
    </w:p>
    <w:p>
      <w:pPr>
        <w:pStyle w:val="Normal"/>
        <w:numPr>
          <w:ilvl w:val="0"/>
          <w:numId w:val="11"/>
        </w:numPr>
        <w:spacing w:lineRule="auto" w:line="240"/>
        <w:rPr>
          <w:rFonts w:ascii="Calibri" w:hAnsi="Calibri"/>
        </w:rPr>
      </w:pPr>
      <w:r>
        <w:rPr>
          <w:rFonts w:ascii="Calibri" w:hAnsi="Calibri"/>
          <w:b/>
          <w:bCs/>
        </w:rPr>
        <w:t>Comparer les scénarios</w:t>
      </w:r>
      <w:r>
        <w:rPr>
          <w:rFonts w:ascii="Calibri" w:hAnsi="Calibri"/>
        </w:rPr>
        <w:t> : calcule la métrique globale sélectionnée pour chaque graphe et affiche une fenêtre avec un graphique contenant la différence en pourcentage de cette métrique entre chaque variante sélectionnée et l’état initial.</w:t>
      </w:r>
    </w:p>
    <w:p>
      <w:pPr>
        <w:pStyle w:val="Normal"/>
        <w:spacing w:lineRule="auto" w:line="240"/>
        <w:rPr>
          <w:b/>
          <w:bCs/>
          <w:i/>
          <w:i/>
          <w:color w:val="00A3A6"/>
          <w:szCs w:val="22"/>
        </w:rPr>
      </w:pPr>
      <w:r>
        <w:rPr>
          <w:b/>
          <w:bCs/>
          <w:i/>
          <w:color w:val="00A3A6"/>
          <w:szCs w:val="22"/>
        </w:rPr>
        <mc:AlternateContent>
          <mc:Choice Requires="wps">
            <w:drawing>
              <wp:anchor behindDoc="0" distT="635" distB="0" distL="0" distR="0" simplePos="0" locked="0" layoutInCell="0" allowOverlap="1" relativeHeight="68">
                <wp:simplePos x="0" y="0"/>
                <wp:positionH relativeFrom="column">
                  <wp:posOffset>-11430</wp:posOffset>
                </wp:positionH>
                <wp:positionV relativeFrom="paragraph">
                  <wp:posOffset>104775</wp:posOffset>
                </wp:positionV>
                <wp:extent cx="5778500" cy="1200785"/>
                <wp:effectExtent l="635" t="1270" r="1270" b="635"/>
                <wp:wrapTopAndBottom/>
                <wp:docPr id="92" name="Forme 3"/>
                <a:graphic xmlns:a="http://schemas.openxmlformats.org/drawingml/2006/main">
                  <a:graphicData uri="http://schemas.microsoft.com/office/word/2010/wordprocessingShape">
                    <wps:wsp>
                      <wps:cNvSpPr/>
                      <wps:spPr>
                        <a:xfrm>
                          <a:off x="0" y="0"/>
                          <a:ext cx="5778360" cy="1200960"/>
                        </a:xfrm>
                        <a:prstGeom prst="roundRect">
                          <a:avLst>
                            <a:gd name="adj" fmla="val 16667"/>
                          </a:avLst>
                        </a:prstGeom>
                        <a:solidFill>
                          <a:srgbClr val="00a3a6"/>
                        </a:solidFill>
                        <a:ln w="0">
                          <a:solidFill>
                            <a:srgbClr val="ffffff"/>
                          </a:solidFill>
                        </a:ln>
                      </wps:spPr>
                      <wps:style>
                        <a:lnRef idx="0"/>
                        <a:fillRef idx="0"/>
                        <a:effectRef idx="0"/>
                        <a:fontRef idx="minor"/>
                      </wps:style>
                      <wps:txbx>
                        <w:txbxContent>
                          <w:p>
                            <w:pPr>
                              <w:pStyle w:val="Contenudecadre"/>
                              <w:overflowPunct w:val="true"/>
                              <w:spacing w:lineRule="auto" w:line="240" w:before="0" w:after="0"/>
                              <w:jc w:val="left"/>
                              <w:rPr/>
                            </w:pPr>
                            <w:r>
                              <w:rPr>
                                <w:rFonts w:cs="Calibri" w:ascii="Calibri" w:hAnsi="Calibri"/>
                                <w:b/>
                                <w:bCs/>
                                <w:i/>
                                <w:iCs/>
                                <w:color w:val="FFFFFF"/>
                                <w:sz w:val="22"/>
                                <w:szCs w:val="22"/>
                              </w:rPr>
                              <w:t xml:space="preserve">INTERPRÉTATION MÉTRIQUES : </w:t>
                            </w:r>
                            <w:r>
                              <w:rPr>
                                <w:rFonts w:cs="Calibri" w:ascii="Calibri" w:hAnsi="Calibri"/>
                                <w:b w:val="false"/>
                                <w:bCs w:val="false"/>
                                <w:i/>
                                <w:iCs/>
                                <w:color w:val="FFFFFF"/>
                                <w:sz w:val="22"/>
                                <w:szCs w:val="22"/>
                              </w:rPr>
                              <w:t>Précaution d’utilisation : Les métriques pondérées, qu’elles soient globales ou locales, prennent en compte la distance entre les taches d’habitat et leur capacité. Leur résultat étant assez complexe à interpréter, les valeurs doivent être interprétées en les comparant les unes aux autres (la tache X a une valeur de connectivité plus grande que la tache Y), et non de manière isolée (savoir que la tache X a une valeur de Flux d’interaction de 0.8653 ne nous permet pas de savoir si cette valeur est forte ou faible).</w:t>
                            </w:r>
                          </w:p>
                        </w:txbxContent>
                      </wps:txbx>
                      <wps:bodyPr lIns="0" rIns="0" tIns="0" bIns="0" anchor="ctr">
                        <a:noAutofit/>
                      </wps:bodyPr>
                    </wps:wsp>
                  </a:graphicData>
                </a:graphic>
              </wp:anchor>
            </w:drawing>
          </mc:Choice>
          <mc:Fallback>
            <w:pict/>
          </mc:Fallback>
        </mc:AlternateContent>
      </w:r>
      <w:r>
        <w:br w:type="page"/>
      </w:r>
    </w:p>
    <w:p>
      <w:pPr>
        <w:pStyle w:val="Normal"/>
        <w:spacing w:lineRule="auto" w:line="240"/>
        <w:rPr>
          <w:rFonts w:ascii="Calibri" w:hAnsi="Calibri"/>
          <w:szCs w:val="22"/>
        </w:rPr>
      </w:pPr>
      <w:r>
        <w:rPr>
          <w:rFonts w:ascii="Calibri" w:hAnsi="Calibri"/>
          <w:szCs w:val="22"/>
        </w:rPr>
        <mc:AlternateContent>
          <mc:Choice Requires="wpg">
            <w:drawing>
              <wp:anchor behindDoc="0" distT="0" distB="0" distL="0" distR="0" simplePos="0" locked="0" layoutInCell="0" allowOverlap="1" relativeHeight="51">
                <wp:simplePos x="0" y="0"/>
                <wp:positionH relativeFrom="column">
                  <wp:posOffset>156845</wp:posOffset>
                </wp:positionH>
                <wp:positionV relativeFrom="paragraph">
                  <wp:posOffset>-119380</wp:posOffset>
                </wp:positionV>
                <wp:extent cx="5452745" cy="9032240"/>
                <wp:effectExtent l="0" t="0" r="0" b="0"/>
                <wp:wrapSquare wrapText="bothSides"/>
                <wp:docPr id="94" name="DrawObject1"/>
                <a:graphic xmlns:a="http://schemas.openxmlformats.org/drawingml/2006/main">
                  <a:graphicData uri="http://schemas.microsoft.com/office/word/2010/wordprocessingGroup">
                    <wpg:wgp>
                      <wpg:cNvGrpSpPr/>
                      <wpg:grpSpPr>
                        <a:xfrm>
                          <a:off x="0" y="0"/>
                          <a:ext cx="5452920" cy="9032400"/>
                          <a:chOff x="0" y="0"/>
                          <a:chExt cx="5452920" cy="9032400"/>
                        </a:xfrm>
                      </wpg:grpSpPr>
                      <wps:wsp>
                        <wps:cNvSpPr/>
                        <wps:spPr>
                          <a:xfrm>
                            <a:off x="12600" y="8741880"/>
                            <a:ext cx="5439960" cy="2901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17</w:t>
                              </w:r>
                              <w:r>
                                <w:rPr>
                                  <w:sz w:val="22"/>
                                  <w:szCs w:val="22"/>
                                  <w:rFonts w:ascii="Calibri" w:hAnsi="Calibri"/>
                                  <w:color w:val="000000"/>
                                </w:rPr>
                                <w:fldChar w:fldCharType="end"/>
                              </w:r>
                              <w:r>
                                <w:rPr>
                                  <w:rFonts w:ascii="Calibri" w:hAnsi="Calibri"/>
                                  <w:color w:val="000000"/>
                                  <w:sz w:val="22"/>
                                  <w:szCs w:val="22"/>
                                </w:rPr>
                                <w:t>: Résultats des lancements</w:t>
                              </w:r>
                            </w:p>
                          </w:txbxContent>
                        </wps:txbx>
                        <wps:bodyPr lIns="0" rIns="0" tIns="0" bIns="0" anchor="t">
                          <a:noAutofit/>
                        </wps:bodyPr>
                      </wps:wsp>
                      <wpg:grpSp>
                        <wpg:cNvGrpSpPr/>
                        <wpg:grpSpPr>
                          <a:xfrm>
                            <a:off x="0" y="0"/>
                            <a:ext cx="5439240" cy="8639640"/>
                          </a:xfrm>
                        </wpg:grpSpPr>
                        <wpg:grpSp>
                          <wpg:cNvGrpSpPr/>
                          <wpg:grpSpPr>
                            <a:xfrm>
                              <a:off x="2660760" y="0"/>
                              <a:ext cx="2778840" cy="2778840"/>
                            </a:xfrm>
                          </wpg:grpSpPr>
                          <pic:pic xmlns:pic="http://schemas.openxmlformats.org/drawingml/2006/picture">
                            <pic:nvPicPr>
                              <pic:cNvPr id="2" name="Image 163677258" descr=""/>
                              <pic:cNvPicPr/>
                            </pic:nvPicPr>
                            <pic:blipFill>
                              <a:blip r:embed="rId52"/>
                              <a:stretch/>
                            </pic:blipFill>
                            <pic:spPr>
                              <a:xfrm>
                                <a:off x="0" y="0"/>
                                <a:ext cx="2778840" cy="2472120"/>
                              </a:xfrm>
                              <a:prstGeom prst="rect">
                                <a:avLst/>
                              </a:prstGeom>
                              <a:ln w="0">
                                <a:noFill/>
                              </a:ln>
                            </pic:spPr>
                          </pic:pic>
                          <wps:wsp>
                            <wps:cNvSpPr/>
                            <wps:spPr>
                              <a:xfrm>
                                <a:off x="120600" y="2474640"/>
                                <a:ext cx="2278440" cy="304200"/>
                              </a:xfrm>
                              <a:prstGeom prst="rect">
                                <a:avLst/>
                              </a:prstGeom>
                              <a:noFill/>
                              <a:ln w="0">
                                <a:noFill/>
                              </a:ln>
                            </wps:spPr>
                            <wps:style>
                              <a:lnRef idx="0"/>
                              <a:fillRef idx="0"/>
                              <a:effectRef idx="0"/>
                              <a:fontRef idx="minor"/>
                            </wps:style>
                            <wps:txbx>
                              <w:txbxContent>
                                <w:p>
                                  <w:pPr>
                                    <w:pStyle w:val="Normal"/>
                                    <w:overflowPunct w:val="false"/>
                                    <w:spacing w:before="0" w:after="0"/>
                                    <w:jc w:val="center"/>
                                    <w:rPr>
                                      <w:sz w:val="28"/>
                                      <w:szCs w:val="28"/>
                                    </w:rPr>
                                  </w:pPr>
                                  <w:r>
                                    <w:rPr>
                                      <w:rFonts w:eastAsia="Microsoft YaHei" w:cs="Arial" w:ascii="Calibri" w:hAnsi="Calibri"/>
                                      <w:b/>
                                      <w:bCs/>
                                      <w:kern w:val="2"/>
                                      <w:sz w:val="28"/>
                                      <w:szCs w:val="28"/>
                                      <w:lang w:val="en-US" w:eastAsia="en-US" w:bidi="en-US"/>
                                    </w:rPr>
                                    <w:t>2 - Friction</w:t>
                                  </w:r>
                                </w:p>
                              </w:txbxContent>
                            </wps:txbx>
                            <wps:bodyPr lIns="90000" rIns="90000" tIns="45000" bIns="45000" anchor="t">
                              <a:noAutofit/>
                            </wps:bodyPr>
                          </wps:wsp>
                        </wpg:grpSp>
                        <wpg:grpSp>
                          <wpg:cNvGrpSpPr/>
                          <wpg:grpSpPr>
                            <a:xfrm>
                              <a:off x="0" y="0"/>
                              <a:ext cx="2778840" cy="2778840"/>
                            </a:xfrm>
                          </wpg:grpSpPr>
                          <pic:pic xmlns:pic="http://schemas.openxmlformats.org/drawingml/2006/picture">
                            <pic:nvPicPr>
                              <pic:cNvPr id="3" name="Image 3" descr=""/>
                              <pic:cNvPicPr/>
                            </pic:nvPicPr>
                            <pic:blipFill>
                              <a:blip r:embed="rId53"/>
                              <a:stretch/>
                            </pic:blipFill>
                            <pic:spPr>
                              <a:xfrm>
                                <a:off x="0" y="0"/>
                                <a:ext cx="2778840" cy="2472120"/>
                              </a:xfrm>
                              <a:prstGeom prst="rect">
                                <a:avLst/>
                              </a:prstGeom>
                              <a:ln w="0">
                                <a:noFill/>
                              </a:ln>
                            </pic:spPr>
                          </pic:pic>
                          <wps:wsp>
                            <wps:cNvSpPr/>
                            <wps:spPr>
                              <a:xfrm>
                                <a:off x="113760" y="2474640"/>
                                <a:ext cx="2279520" cy="304200"/>
                              </a:xfrm>
                              <a:prstGeom prst="rect">
                                <a:avLst/>
                              </a:prstGeom>
                              <a:noFill/>
                              <a:ln w="0">
                                <a:noFill/>
                              </a:ln>
                            </wps:spPr>
                            <wps:style>
                              <a:lnRef idx="0"/>
                              <a:fillRef idx="0"/>
                              <a:effectRef idx="0"/>
                              <a:fontRef idx="minor"/>
                            </wps:style>
                            <wps:txbx>
                              <w:txbxContent>
                                <w:p>
                                  <w:pPr>
                                    <w:pStyle w:val="Normal"/>
                                    <w:overflowPunct w:val="false"/>
                                    <w:spacing w:before="0" w:after="0"/>
                                    <w:jc w:val="center"/>
                                    <w:rPr>
                                      <w:sz w:val="28"/>
                                      <w:szCs w:val="28"/>
                                    </w:rPr>
                                  </w:pPr>
                                  <w:r>
                                    <w:rPr>
                                      <w:rFonts w:eastAsia="Microsoft YaHei" w:cs="Arial" w:ascii="Calibri" w:hAnsi="Calibri"/>
                                      <w:b/>
                                      <w:bCs/>
                                      <w:kern w:val="2"/>
                                      <w:sz w:val="28"/>
                                      <w:szCs w:val="28"/>
                                      <w:lang w:val="en-US" w:eastAsia="en-US" w:bidi="en-US"/>
                                    </w:rPr>
                                    <w:t>1 - Occupation du sol</w:t>
                                  </w:r>
                                </w:p>
                              </w:txbxContent>
                            </wps:txbx>
                            <wps:bodyPr lIns="90000" rIns="90000" tIns="45000" bIns="45000" anchor="t">
                              <a:noAutofit/>
                            </wps:bodyPr>
                          </wps:wsp>
                        </wpg:grpSp>
                        <wpg:grpSp>
                          <wpg:cNvGrpSpPr/>
                          <wpg:grpSpPr>
                            <a:xfrm>
                              <a:off x="0" y="2924280"/>
                              <a:ext cx="5439240" cy="5715720"/>
                            </a:xfrm>
                          </wpg:grpSpPr>
                          <wpg:grpSp>
                            <wpg:cNvGrpSpPr/>
                            <wpg:grpSpPr>
                              <a:xfrm>
                                <a:off x="0" y="0"/>
                                <a:ext cx="2778840" cy="2781360"/>
                              </a:xfrm>
                            </wpg:grpSpPr>
                            <pic:pic xmlns:pic="http://schemas.openxmlformats.org/drawingml/2006/picture">
                              <pic:nvPicPr>
                                <pic:cNvPr id="4" name="Image 4" descr=""/>
                                <pic:cNvPicPr/>
                              </pic:nvPicPr>
                              <pic:blipFill>
                                <a:blip r:embed="rId54"/>
                                <a:stretch/>
                              </pic:blipFill>
                              <pic:spPr>
                                <a:xfrm>
                                  <a:off x="0" y="0"/>
                                  <a:ext cx="2778840" cy="2470320"/>
                                </a:xfrm>
                                <a:prstGeom prst="rect">
                                  <a:avLst/>
                                </a:prstGeom>
                                <a:ln w="0">
                                  <a:noFill/>
                                </a:ln>
                              </pic:spPr>
                            </pic:pic>
                            <wps:wsp>
                              <wps:cNvSpPr/>
                              <wps:spPr>
                                <a:xfrm>
                                  <a:off x="113760" y="2472480"/>
                                  <a:ext cx="2279520" cy="308520"/>
                                </a:xfrm>
                                <a:prstGeom prst="rect">
                                  <a:avLst/>
                                </a:prstGeom>
                                <a:noFill/>
                                <a:ln w="0">
                                  <a:noFill/>
                                </a:ln>
                              </wps:spPr>
                              <wps:style>
                                <a:lnRef idx="0"/>
                                <a:fillRef idx="0"/>
                                <a:effectRef idx="0"/>
                                <a:fontRef idx="minor"/>
                              </wps:style>
                              <wps:txbx>
                                <w:txbxContent>
                                  <w:p>
                                    <w:pPr>
                                      <w:pStyle w:val="Normal"/>
                                      <w:overflowPunct w:val="false"/>
                                      <w:spacing w:before="0" w:after="0"/>
                                      <w:jc w:val="center"/>
                                      <w:rPr>
                                        <w:sz w:val="28"/>
                                        <w:szCs w:val="28"/>
                                      </w:rPr>
                                    </w:pPr>
                                    <w:r>
                                      <w:rPr>
                                        <w:rFonts w:eastAsia="Microsoft YaHei" w:cs="Arial" w:ascii="Calibri" w:hAnsi="Calibri"/>
                                        <w:b/>
                                        <w:bCs/>
                                        <w:kern w:val="2"/>
                                        <w:sz w:val="28"/>
                                        <w:szCs w:val="28"/>
                                        <w:lang w:val="en-US" w:eastAsia="en-US" w:bidi="en-US"/>
                                      </w:rPr>
                                      <w:t>3 - Projet</w:t>
                                    </w:r>
                                  </w:p>
                                </w:txbxContent>
                              </wps:txbx>
                              <wps:bodyPr lIns="90000" rIns="90000" tIns="45000" bIns="45000" anchor="t">
                                <a:noAutofit/>
                              </wps:bodyPr>
                            </wps:wsp>
                          </wpg:grpSp>
                          <wpg:grpSp>
                            <wpg:cNvGrpSpPr/>
                            <wpg:grpSpPr>
                              <a:xfrm>
                                <a:off x="2660760" y="0"/>
                                <a:ext cx="2778840" cy="2781360"/>
                              </a:xfrm>
                            </wpg:grpSpPr>
                            <pic:pic xmlns:pic="http://schemas.openxmlformats.org/drawingml/2006/picture">
                              <pic:nvPicPr>
                                <pic:cNvPr id="5" name="Image 5" descr=""/>
                                <pic:cNvPicPr/>
                              </pic:nvPicPr>
                              <pic:blipFill>
                                <a:blip r:embed="rId55"/>
                                <a:stretch/>
                              </pic:blipFill>
                              <pic:spPr>
                                <a:xfrm>
                                  <a:off x="0" y="0"/>
                                  <a:ext cx="2778840" cy="2470320"/>
                                </a:xfrm>
                                <a:prstGeom prst="rect">
                                  <a:avLst/>
                                </a:prstGeom>
                                <a:ln w="0">
                                  <a:noFill/>
                                </a:ln>
                              </pic:spPr>
                            </pic:pic>
                            <wps:wsp>
                              <wps:cNvSpPr/>
                              <wps:spPr>
                                <a:xfrm>
                                  <a:off x="120600" y="2472480"/>
                                  <a:ext cx="2278440" cy="308520"/>
                                </a:xfrm>
                                <a:prstGeom prst="rect">
                                  <a:avLst/>
                                </a:prstGeom>
                                <a:noFill/>
                                <a:ln w="0">
                                  <a:noFill/>
                                </a:ln>
                              </wps:spPr>
                              <wps:style>
                                <a:lnRef idx="0"/>
                                <a:fillRef idx="0"/>
                                <a:effectRef idx="0"/>
                                <a:fontRef idx="minor"/>
                              </wps:style>
                              <wps:txbx>
                                <w:txbxContent>
                                  <w:p>
                                    <w:pPr>
                                      <w:pStyle w:val="Normal"/>
                                      <w:overflowPunct w:val="false"/>
                                      <w:spacing w:before="0" w:after="0"/>
                                      <w:jc w:val="center"/>
                                      <w:rPr>
                                        <w:sz w:val="28"/>
                                        <w:szCs w:val="28"/>
                                      </w:rPr>
                                    </w:pPr>
                                    <w:r>
                                      <w:rPr>
                                        <w:rFonts w:eastAsia="Microsoft YaHei" w:cs="Arial" w:ascii="Calibri" w:hAnsi="Calibri"/>
                                        <w:b/>
                                        <w:bCs/>
                                        <w:kern w:val="2"/>
                                        <w:sz w:val="28"/>
                                        <w:szCs w:val="28"/>
                                        <w:lang w:val="en-US" w:eastAsia="en-US" w:bidi="en-US"/>
                                      </w:rPr>
                                      <w:t>4 - Jeu de liens</w:t>
                                    </w:r>
                                  </w:p>
                                </w:txbxContent>
                              </wps:txbx>
                              <wps:bodyPr lIns="90000" rIns="90000" tIns="45000" bIns="45000" anchor="t">
                                <a:noAutofit/>
                              </wps:bodyPr>
                            </wps:wsp>
                          </wpg:grpSp>
                          <wpg:grpSp>
                            <wpg:cNvGrpSpPr/>
                            <wpg:grpSpPr>
                              <a:xfrm>
                                <a:off x="0" y="2936880"/>
                                <a:ext cx="5439240" cy="2778840"/>
                              </a:xfrm>
                            </wpg:grpSpPr>
                            <wpg:grpSp>
                              <wpg:cNvGrpSpPr/>
                              <wpg:grpSpPr>
                                <a:xfrm>
                                  <a:off x="0" y="0"/>
                                  <a:ext cx="2778840" cy="2778840"/>
                                </a:xfrm>
                              </wpg:grpSpPr>
                              <pic:pic xmlns:pic="http://schemas.openxmlformats.org/drawingml/2006/picture">
                                <pic:nvPicPr>
                                  <pic:cNvPr id="6" name="Image 2085514932" descr=""/>
                                  <pic:cNvPicPr/>
                                </pic:nvPicPr>
                                <pic:blipFill>
                                  <a:blip r:embed="rId56"/>
                                  <a:stretch/>
                                </pic:blipFill>
                                <pic:spPr>
                                  <a:xfrm>
                                    <a:off x="0" y="0"/>
                                    <a:ext cx="2778840" cy="2467440"/>
                                  </a:xfrm>
                                  <a:prstGeom prst="rect">
                                    <a:avLst/>
                                  </a:prstGeom>
                                  <a:ln w="0">
                                    <a:noFill/>
                                  </a:ln>
                                </pic:spPr>
                              </pic:pic>
                              <wps:wsp>
                                <wps:cNvSpPr/>
                                <wps:spPr>
                                  <a:xfrm>
                                    <a:off x="113760" y="2469960"/>
                                    <a:ext cx="2279520" cy="308520"/>
                                  </a:xfrm>
                                  <a:prstGeom prst="rect">
                                    <a:avLst/>
                                  </a:prstGeom>
                                  <a:noFill/>
                                  <a:ln w="0">
                                    <a:noFill/>
                                  </a:ln>
                                </wps:spPr>
                                <wps:style>
                                  <a:lnRef idx="0"/>
                                  <a:fillRef idx="0"/>
                                  <a:effectRef idx="0"/>
                                  <a:fontRef idx="minor"/>
                                </wps:style>
                                <wps:txbx>
                                  <w:txbxContent>
                                    <w:p>
                                      <w:pPr>
                                        <w:pStyle w:val="Normal"/>
                                        <w:overflowPunct w:val="false"/>
                                        <w:spacing w:before="0" w:after="0"/>
                                        <w:jc w:val="center"/>
                                        <w:rPr>
                                          <w:sz w:val="28"/>
                                          <w:szCs w:val="28"/>
                                        </w:rPr>
                                      </w:pPr>
                                      <w:r>
                                        <w:rPr>
                                          <w:rFonts w:eastAsia="Microsoft YaHei" w:cs="Arial" w:ascii="Calibri" w:hAnsi="Calibri"/>
                                          <w:b/>
                                          <w:bCs/>
                                          <w:kern w:val="2"/>
                                          <w:sz w:val="28"/>
                                          <w:szCs w:val="28"/>
                                          <w:lang w:val="en-US" w:eastAsia="en-US" w:bidi="en-US"/>
                                        </w:rPr>
                                        <w:t>5 - Graphe</w:t>
                                      </w:r>
                                    </w:p>
                                  </w:txbxContent>
                                </wps:txbx>
                                <wps:bodyPr lIns="90000" rIns="90000" tIns="45000" bIns="45000" anchor="t">
                                  <a:noAutofit/>
                                </wps:bodyPr>
                              </wps:wsp>
                            </wpg:grpSp>
                            <wpg:grpSp>
                              <wpg:cNvGrpSpPr/>
                              <wpg:grpSpPr>
                                <a:xfrm>
                                  <a:off x="2660760" y="0"/>
                                  <a:ext cx="2778840" cy="2778840"/>
                                </a:xfrm>
                              </wpg:grpSpPr>
                              <pic:pic xmlns:pic="http://schemas.openxmlformats.org/drawingml/2006/picture">
                                <pic:nvPicPr>
                                  <pic:cNvPr id="7" name="Image 7" descr=""/>
                                  <pic:cNvPicPr/>
                                </pic:nvPicPr>
                                <pic:blipFill>
                                  <a:blip r:embed="rId57"/>
                                  <a:stretch/>
                                </pic:blipFill>
                                <pic:spPr>
                                  <a:xfrm>
                                    <a:off x="0" y="0"/>
                                    <a:ext cx="2778840" cy="2467440"/>
                                  </a:xfrm>
                                  <a:prstGeom prst="rect">
                                    <a:avLst/>
                                  </a:prstGeom>
                                  <a:ln w="0">
                                    <a:noFill/>
                                  </a:ln>
                                </pic:spPr>
                              </pic:pic>
                              <wps:wsp>
                                <wps:cNvSpPr/>
                                <wps:spPr>
                                  <a:xfrm>
                                    <a:off x="120600" y="2469960"/>
                                    <a:ext cx="2278440" cy="308520"/>
                                  </a:xfrm>
                                  <a:prstGeom prst="rect">
                                    <a:avLst/>
                                  </a:prstGeom>
                                  <a:noFill/>
                                  <a:ln w="0">
                                    <a:noFill/>
                                  </a:ln>
                                </wps:spPr>
                                <wps:style>
                                  <a:lnRef idx="0"/>
                                  <a:fillRef idx="0"/>
                                  <a:effectRef idx="0"/>
                                  <a:fontRef idx="minor"/>
                                </wps:style>
                                <wps:txbx>
                                  <w:txbxContent>
                                    <w:p>
                                      <w:pPr>
                                        <w:pStyle w:val="Normal"/>
                                        <w:overflowPunct w:val="false"/>
                                        <w:spacing w:before="0" w:after="0"/>
                                        <w:jc w:val="center"/>
                                        <w:rPr>
                                          <w:sz w:val="28"/>
                                          <w:szCs w:val="28"/>
                                        </w:rPr>
                                      </w:pPr>
                                      <w:r>
                                        <w:rPr>
                                          <w:rFonts w:eastAsia="Microsoft YaHei" w:cs="Arial" w:ascii="Calibri" w:hAnsi="Calibri"/>
                                          <w:b/>
                                          <w:bCs/>
                                          <w:kern w:val="2"/>
                                          <w:sz w:val="28"/>
                                          <w:szCs w:val="28"/>
                                          <w:lang w:val="en-US" w:eastAsia="en-US" w:bidi="en-US"/>
                                        </w:rPr>
                                        <w:t>6 - Spatialiser</w:t>
                                      </w:r>
                                    </w:p>
                                  </w:txbxContent>
                                </wps:txbx>
                                <wps:bodyPr lIns="90000" rIns="90000" tIns="45000" bIns="45000" anchor="t">
                                  <a:noAutofit/>
                                </wps:bodyPr>
                              </wps:wsp>
                            </wpg:grpSp>
                          </wpg:grpSp>
                        </wpg:grpSp>
                      </wpg:grpSp>
                    </wpg:wgp>
                  </a:graphicData>
                </a:graphic>
              </wp:anchor>
            </w:drawing>
          </mc:Choice>
          <mc:Fallback>
            <w:pict>
              <v:group id="shape_0" alt="DrawObject1" style="position:absolute;margin-left:12.35pt;margin-top:-9.4pt;width:429.35pt;height:711.15pt" coordorigin="247,-188" coordsize="8587,14223">
                <v:rect id="shape_0" path="m0,0l-2147483645,0l-2147483645,-2147483646l0,-2147483646xe" fillcolor="white" stroked="f" o:allowincell="f" style="position:absolute;left:267;top:13579;width:8566;height:456;mso-wrap-style:square;v-text-anchor:top">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17</w:t>
                        </w:r>
                        <w:r>
                          <w:rPr>
                            <w:sz w:val="22"/>
                            <w:szCs w:val="22"/>
                            <w:rFonts w:ascii="Calibri" w:hAnsi="Calibri"/>
                            <w:color w:val="000000"/>
                          </w:rPr>
                          <w:fldChar w:fldCharType="end"/>
                        </w:r>
                        <w:r>
                          <w:rPr>
                            <w:rFonts w:ascii="Calibri" w:hAnsi="Calibri"/>
                            <w:color w:val="000000"/>
                            <w:sz w:val="22"/>
                            <w:szCs w:val="22"/>
                          </w:rPr>
                          <w:t>: Résultats des lancements</w:t>
                        </w:r>
                      </w:p>
                    </w:txbxContent>
                  </v:textbox>
                  <w10:wrap type="square"/>
                </v:rect>
                <v:group id="shape_0" style="position:absolute;left:247;top:-188;width:8566;height:13605">
                  <v:group id="shape_0" style="position:absolute;left:4437;top:-188;width:4376;height:4376">
                    <v:shape id="shape_0" ID="Image 163677258" stroked="f" o:allowincell="f" style="position:absolute;left:4437;top:-188;width:4375;height:3892;mso-wrap-style:none;v-text-anchor:middle" type="_x0000_t75">
                      <v:imagedata r:id="rId58" o:detectmouseclick="t"/>
                      <v:stroke color="#3465a4" joinstyle="round" endcap="flat"/>
                      <w10:wrap type="square"/>
                    </v:shape>
                    <v:rect id="shape_0" path="m0,0l-2147483645,0l-2147483645,-2147483646l0,-2147483646xe" stroked="f" o:allowincell="f" style="position:absolute;left:4627;top:3709;width:3587;height:478;mso-wrap-style:square;v-text-anchor:top">
                      <v:fill o:detectmouseclick="t" on="false"/>
                      <v:stroke color="#3465a4" joinstyle="round" endcap="flat"/>
                      <v:textbox>
                        <w:txbxContent>
                          <w:p>
                            <w:pPr>
                              <w:pStyle w:val="Normal"/>
                              <w:overflowPunct w:val="false"/>
                              <w:spacing w:before="0" w:after="0"/>
                              <w:jc w:val="center"/>
                              <w:rPr>
                                <w:sz w:val="28"/>
                                <w:szCs w:val="28"/>
                              </w:rPr>
                            </w:pPr>
                            <w:r>
                              <w:rPr>
                                <w:rFonts w:eastAsia="Microsoft YaHei" w:cs="Arial" w:ascii="Calibri" w:hAnsi="Calibri"/>
                                <w:b/>
                                <w:bCs/>
                                <w:kern w:val="2"/>
                                <w:sz w:val="28"/>
                                <w:szCs w:val="28"/>
                                <w:lang w:val="en-US" w:eastAsia="en-US" w:bidi="en-US"/>
                              </w:rPr>
                              <w:t>2 - Friction</w:t>
                            </w:r>
                          </w:p>
                        </w:txbxContent>
                      </v:textbox>
                      <w10:wrap type="square"/>
                    </v:rect>
                  </v:group>
                  <v:group id="shape_0" style="position:absolute;left:247;top:-188;width:4376;height:4376">
                    <v:shape id="shape_0" ID="Image 3" stroked="f" o:allowincell="f" style="position:absolute;left:247;top:-188;width:4375;height:3892;mso-wrap-style:none;v-text-anchor:middle" type="_x0000_t75">
                      <v:imagedata r:id="rId59" o:detectmouseclick="t"/>
                      <v:stroke color="#3465a4" joinstyle="round" endcap="flat"/>
                      <w10:wrap type="square"/>
                    </v:shape>
                    <v:rect id="shape_0" path="m0,0l-2147483645,0l-2147483645,-2147483646l0,-2147483646xe" stroked="f" o:allowincell="f" style="position:absolute;left:426;top:3709;width:3589;height:478;mso-wrap-style:square;v-text-anchor:top">
                      <v:fill o:detectmouseclick="t" on="false"/>
                      <v:stroke color="#3465a4" joinstyle="round" endcap="flat"/>
                      <v:textbox>
                        <w:txbxContent>
                          <w:p>
                            <w:pPr>
                              <w:pStyle w:val="Normal"/>
                              <w:overflowPunct w:val="false"/>
                              <w:spacing w:before="0" w:after="0"/>
                              <w:jc w:val="center"/>
                              <w:rPr>
                                <w:sz w:val="28"/>
                                <w:szCs w:val="28"/>
                              </w:rPr>
                            </w:pPr>
                            <w:r>
                              <w:rPr>
                                <w:rFonts w:eastAsia="Microsoft YaHei" w:cs="Arial" w:ascii="Calibri" w:hAnsi="Calibri"/>
                                <w:b/>
                                <w:bCs/>
                                <w:kern w:val="2"/>
                                <w:sz w:val="28"/>
                                <w:szCs w:val="28"/>
                                <w:lang w:val="en-US" w:eastAsia="en-US" w:bidi="en-US"/>
                              </w:rPr>
                              <w:t>1 - Occupation du sol</w:t>
                            </w:r>
                          </w:p>
                        </w:txbxContent>
                      </v:textbox>
                      <w10:wrap type="square"/>
                    </v:rect>
                  </v:group>
                  <v:group id="shape_0" style="position:absolute;left:247;top:4417;width:8566;height:9001">
                    <v:group id="shape_0" style="position:absolute;left:247;top:4417;width:4376;height:4380">
                      <v:shape id="shape_0" ID="Image 4" stroked="f" o:allowincell="f" style="position:absolute;left:247;top:4417;width:4375;height:3889;mso-wrap-style:none;v-text-anchor:middle" type="_x0000_t75">
                        <v:imagedata r:id="rId60" o:detectmouseclick="t"/>
                        <v:stroke color="#3465a4" joinstyle="round" endcap="flat"/>
                        <w10:wrap type="square"/>
                      </v:shape>
                      <v:rect id="shape_0" path="m0,0l-2147483645,0l-2147483645,-2147483646l0,-2147483646xe" stroked="f" o:allowincell="f" style="position:absolute;left:426;top:8311;width:3589;height:485;mso-wrap-style:square;v-text-anchor:top">
                        <v:fill o:detectmouseclick="t" on="false"/>
                        <v:stroke color="#3465a4" joinstyle="round" endcap="flat"/>
                        <v:textbox>
                          <w:txbxContent>
                            <w:p>
                              <w:pPr>
                                <w:pStyle w:val="Normal"/>
                                <w:overflowPunct w:val="false"/>
                                <w:spacing w:before="0" w:after="0"/>
                                <w:jc w:val="center"/>
                                <w:rPr>
                                  <w:sz w:val="28"/>
                                  <w:szCs w:val="28"/>
                                </w:rPr>
                              </w:pPr>
                              <w:r>
                                <w:rPr>
                                  <w:rFonts w:eastAsia="Microsoft YaHei" w:cs="Arial" w:ascii="Calibri" w:hAnsi="Calibri"/>
                                  <w:b/>
                                  <w:bCs/>
                                  <w:kern w:val="2"/>
                                  <w:sz w:val="28"/>
                                  <w:szCs w:val="28"/>
                                  <w:lang w:val="en-US" w:eastAsia="en-US" w:bidi="en-US"/>
                                </w:rPr>
                                <w:t>3 - Projet</w:t>
                              </w:r>
                            </w:p>
                          </w:txbxContent>
                        </v:textbox>
                        <w10:wrap type="square"/>
                      </v:rect>
                    </v:group>
                    <v:group id="shape_0" style="position:absolute;left:4437;top:4417;width:4376;height:4380">
                      <v:shape id="shape_0" ID="Image 5" stroked="f" o:allowincell="f" style="position:absolute;left:4437;top:4417;width:4375;height:3889;mso-wrap-style:none;v-text-anchor:middle" type="_x0000_t75">
                        <v:imagedata r:id="rId61" o:detectmouseclick="t"/>
                        <v:stroke color="#3465a4" joinstyle="round" endcap="flat"/>
                        <w10:wrap type="square"/>
                      </v:shape>
                      <v:rect id="shape_0" path="m0,0l-2147483645,0l-2147483645,-2147483646l0,-2147483646xe" stroked="f" o:allowincell="f" style="position:absolute;left:4627;top:8311;width:3587;height:485;mso-wrap-style:square;v-text-anchor:top">
                        <v:fill o:detectmouseclick="t" on="false"/>
                        <v:stroke color="#3465a4" joinstyle="round" endcap="flat"/>
                        <v:textbox>
                          <w:txbxContent>
                            <w:p>
                              <w:pPr>
                                <w:pStyle w:val="Normal"/>
                                <w:overflowPunct w:val="false"/>
                                <w:spacing w:before="0" w:after="0"/>
                                <w:jc w:val="center"/>
                                <w:rPr>
                                  <w:sz w:val="28"/>
                                  <w:szCs w:val="28"/>
                                </w:rPr>
                              </w:pPr>
                              <w:r>
                                <w:rPr>
                                  <w:rFonts w:eastAsia="Microsoft YaHei" w:cs="Arial" w:ascii="Calibri" w:hAnsi="Calibri"/>
                                  <w:b/>
                                  <w:bCs/>
                                  <w:kern w:val="2"/>
                                  <w:sz w:val="28"/>
                                  <w:szCs w:val="28"/>
                                  <w:lang w:val="en-US" w:eastAsia="en-US" w:bidi="en-US"/>
                                </w:rPr>
                                <w:t>4 - Jeu de liens</w:t>
                              </w:r>
                            </w:p>
                          </w:txbxContent>
                        </v:textbox>
                        <w10:wrap type="square"/>
                      </v:rect>
                    </v:group>
                    <v:group id="shape_0" style="position:absolute;left:247;top:9042;width:8566;height:4376">
                      <v:group id="shape_0" style="position:absolute;left:247;top:9042;width:4376;height:4376">
                        <v:shape id="shape_0" ID="Image 2085514932" stroked="f" o:allowincell="f" style="position:absolute;left:247;top:9042;width:4375;height:3885;mso-wrap-style:none;v-text-anchor:middle" type="_x0000_t75">
                          <v:imagedata r:id="rId62" o:detectmouseclick="t"/>
                          <v:stroke color="#3465a4" joinstyle="round" endcap="flat"/>
                          <w10:wrap type="square"/>
                        </v:shape>
                        <v:rect id="shape_0" path="m0,0l-2147483645,0l-2147483645,-2147483646l0,-2147483646xe" stroked="f" o:allowincell="f" style="position:absolute;left:426;top:12932;width:3589;height:485;mso-wrap-style:square;v-text-anchor:top">
                          <v:fill o:detectmouseclick="t" on="false"/>
                          <v:stroke color="#3465a4" joinstyle="round" endcap="flat"/>
                          <v:textbox>
                            <w:txbxContent>
                              <w:p>
                                <w:pPr>
                                  <w:pStyle w:val="Normal"/>
                                  <w:overflowPunct w:val="false"/>
                                  <w:spacing w:before="0" w:after="0"/>
                                  <w:jc w:val="center"/>
                                  <w:rPr>
                                    <w:sz w:val="28"/>
                                    <w:szCs w:val="28"/>
                                  </w:rPr>
                                </w:pPr>
                                <w:r>
                                  <w:rPr>
                                    <w:rFonts w:eastAsia="Microsoft YaHei" w:cs="Arial" w:ascii="Calibri" w:hAnsi="Calibri"/>
                                    <w:b/>
                                    <w:bCs/>
                                    <w:kern w:val="2"/>
                                    <w:sz w:val="28"/>
                                    <w:szCs w:val="28"/>
                                    <w:lang w:val="en-US" w:eastAsia="en-US" w:bidi="en-US"/>
                                  </w:rPr>
                                  <w:t>5 - Graphe</w:t>
                                </w:r>
                              </w:p>
                            </w:txbxContent>
                          </v:textbox>
                          <w10:wrap type="square"/>
                        </v:rect>
                      </v:group>
                      <v:group id="shape_0" style="position:absolute;left:4437;top:9042;width:4376;height:4376">
                        <v:shape id="shape_0" ID="Image 7" stroked="f" o:allowincell="f" style="position:absolute;left:4437;top:9042;width:4375;height:3885;mso-wrap-style:none;v-text-anchor:middle" type="_x0000_t75">
                          <v:imagedata r:id="rId63" o:detectmouseclick="t"/>
                          <v:stroke color="#3465a4" joinstyle="round" endcap="flat"/>
                          <w10:wrap type="square"/>
                        </v:shape>
                        <v:rect id="shape_0" path="m0,0l-2147483645,0l-2147483645,-2147483646l0,-2147483646xe" stroked="f" o:allowincell="f" style="position:absolute;left:4627;top:12932;width:3587;height:485;mso-wrap-style:square;v-text-anchor:top">
                          <v:fill o:detectmouseclick="t" on="false"/>
                          <v:stroke color="#3465a4" joinstyle="round" endcap="flat"/>
                          <v:textbox>
                            <w:txbxContent>
                              <w:p>
                                <w:pPr>
                                  <w:pStyle w:val="Normal"/>
                                  <w:overflowPunct w:val="false"/>
                                  <w:spacing w:before="0" w:after="0"/>
                                  <w:jc w:val="center"/>
                                  <w:rPr>
                                    <w:sz w:val="28"/>
                                    <w:szCs w:val="28"/>
                                  </w:rPr>
                                </w:pPr>
                                <w:r>
                                  <w:rPr>
                                    <w:rFonts w:eastAsia="Microsoft YaHei" w:cs="Arial" w:ascii="Calibri" w:hAnsi="Calibri"/>
                                    <w:b/>
                                    <w:bCs/>
                                    <w:kern w:val="2"/>
                                    <w:sz w:val="28"/>
                                    <w:szCs w:val="28"/>
                                    <w:lang w:val="en-US" w:eastAsia="en-US" w:bidi="en-US"/>
                                  </w:rPr>
                                  <w:t>6 - Spatialiser</w:t>
                                </w:r>
                              </w:p>
                            </w:txbxContent>
                          </v:textbox>
                          <w10:wrap type="square"/>
                        </v:rect>
                      </v:group>
                    </v:group>
                  </v:group>
                </v:group>
              </v:group>
            </w:pict>
          </mc:Fallback>
        </mc:AlternateContent>
      </w:r>
      <w:bookmarkStart w:id="31" w:name="_30j0zll"/>
      <w:bookmarkStart w:id="32" w:name="_30j0zll"/>
      <w:bookmarkEnd w:id="32"/>
    </w:p>
    <w:p>
      <w:pPr>
        <w:pStyle w:val="Normal"/>
        <w:spacing w:lineRule="auto" w:line="240" w:before="240" w:after="240"/>
        <w:rPr/>
      </w:pPr>
      <w:r>
        <w:rPr/>
        <mc:AlternateContent>
          <mc:Choice Requires="wps">
            <w:drawing>
              <wp:anchor behindDoc="0" distT="0" distB="0" distL="0" distR="0" simplePos="0" locked="0" layoutInCell="0" allowOverlap="1" relativeHeight="20" wp14:anchorId="38563118">
                <wp:simplePos x="0" y="0"/>
                <wp:positionH relativeFrom="column">
                  <wp:posOffset>19685</wp:posOffset>
                </wp:positionH>
                <wp:positionV relativeFrom="paragraph">
                  <wp:posOffset>4457700</wp:posOffset>
                </wp:positionV>
                <wp:extent cx="1743075" cy="598170"/>
                <wp:effectExtent l="0" t="0" r="0" b="0"/>
                <wp:wrapNone/>
                <wp:docPr id="102" name="Rectangle 3"/>
                <a:graphic xmlns:a="http://schemas.openxmlformats.org/drawingml/2006/main">
                  <a:graphicData uri="http://schemas.microsoft.com/office/word/2010/wordprocessingShape">
                    <wps:wsp>
                      <wps:cNvSpPr/>
                      <wps:spPr>
                        <a:xfrm>
                          <a:off x="0" y="0"/>
                          <a:ext cx="1743120" cy="598320"/>
                        </a:xfrm>
                        <a:prstGeom prst="rect">
                          <a:avLst/>
                        </a:prstGeom>
                        <a:solidFill>
                          <a:schemeClr val="lt1"/>
                        </a:solidFill>
                        <a:ln w="0">
                          <a:noFill/>
                        </a:ln>
                      </wps:spPr>
                      <wps:style>
                        <a:lnRef idx="0"/>
                        <a:fillRef idx="0"/>
                        <a:effectRef idx="0"/>
                        <a:fontRef idx="minor"/>
                      </wps:style>
                      <wps:txbx>
                        <w:txbxContent>
                          <w:p>
                            <w:pPr>
                              <w:pStyle w:val="Contenudecadre"/>
                              <w:spacing w:before="0" w:after="0"/>
                              <w:jc w:val="center"/>
                              <w:rPr/>
                            </w:pPr>
                            <w:r>
                              <w:rPr>
                                <w:rFonts w:eastAsia="Raleway SemiBold" w:cs="Raleway SemiBold" w:ascii="Raleway SemiBold" w:hAnsi="Raleway SemiBold"/>
                                <w:b/>
                                <w:color w:val="00A3A6"/>
                                <w:sz w:val="14"/>
                              </w:rPr>
                              <w:t>Centre Provence-Alpes-Côte d’azur</w:t>
                            </w:r>
                          </w:p>
                          <w:p>
                            <w:pPr>
                              <w:pStyle w:val="Contenudecadre"/>
                              <w:spacing w:before="0" w:after="0"/>
                              <w:jc w:val="center"/>
                              <w:rPr/>
                            </w:pPr>
                            <w:r>
                              <w:rPr>
                                <w:rFonts w:eastAsia="Raleway SemiBold" w:cs="Raleway SemiBold" w:ascii="Raleway SemiBold" w:hAnsi="Raleway SemiBold"/>
                                <w:color w:val="00A3A6"/>
                                <w:sz w:val="14"/>
                              </w:rPr>
                              <w:t>3275 route Cézanne CS 40061</w:t>
                            </w:r>
                          </w:p>
                          <w:p>
                            <w:pPr>
                              <w:pStyle w:val="Contenudecadre"/>
                              <w:spacing w:before="0" w:after="0"/>
                              <w:jc w:val="center"/>
                              <w:rPr/>
                            </w:pPr>
                            <w:r>
                              <w:rPr>
                                <w:rFonts w:eastAsia="Raleway SemiBold" w:cs="Raleway SemiBold" w:ascii="Raleway SemiBold" w:hAnsi="Raleway SemiBold"/>
                                <w:color w:val="00A3A6"/>
                                <w:sz w:val="14"/>
                              </w:rPr>
                              <w:t xml:space="preserve">13182 Aix-en-Provence </w:t>
                            </w:r>
                          </w:p>
                          <w:p>
                            <w:pPr>
                              <w:pStyle w:val="Contenudecadre"/>
                              <w:spacing w:before="0" w:after="0"/>
                              <w:jc w:val="center"/>
                              <w:rPr/>
                            </w:pPr>
                            <w:r>
                              <w:rPr>
                                <w:rFonts w:eastAsia="Raleway SemiBold" w:cs="Raleway SemiBold" w:ascii="Raleway SemiBold" w:hAnsi="Raleway SemiBold"/>
                                <w:color w:val="00A3A6"/>
                                <w:sz w:val="14"/>
                              </w:rPr>
                              <w:t>Tél. : +33 (0)4 42 66 99 10</w:t>
                            </w:r>
                          </w:p>
                        </w:txbxContent>
                      </wps:txbx>
                      <wps:bodyPr anchor="t">
                        <a:noAutofit/>
                      </wps:bodyPr>
                    </wps:wsp>
                  </a:graphicData>
                </a:graphic>
              </wp:anchor>
            </w:drawing>
          </mc:Choice>
          <mc:Fallback>
            <w:pict>
              <v:rect id="shape_0" ID="Rectangle 3" path="m0,0l-2147483645,0l-2147483645,-2147483646l0,-2147483646xe" fillcolor="white" stroked="f" o:allowincell="f" style="position:absolute;margin-left:1.55pt;margin-top:351pt;width:137.2pt;height:47.05pt;mso-wrap-style:square;v-text-anchor:top" wp14:anchorId="38563118">
                <v:fill o:detectmouseclick="t" type="solid" color2="black"/>
                <v:stroke color="#3465a4" joinstyle="round" endcap="flat"/>
                <v:textbox>
                  <w:txbxContent>
                    <w:p>
                      <w:pPr>
                        <w:pStyle w:val="Contenudecadre"/>
                        <w:spacing w:before="0" w:after="0"/>
                        <w:jc w:val="center"/>
                        <w:rPr/>
                      </w:pPr>
                      <w:r>
                        <w:rPr>
                          <w:rFonts w:eastAsia="Raleway SemiBold" w:cs="Raleway SemiBold" w:ascii="Raleway SemiBold" w:hAnsi="Raleway SemiBold"/>
                          <w:b/>
                          <w:color w:val="00A3A6"/>
                          <w:sz w:val="14"/>
                        </w:rPr>
                        <w:t>Centre Provence-Alpes-Côte d’azur</w:t>
                      </w:r>
                    </w:p>
                    <w:p>
                      <w:pPr>
                        <w:pStyle w:val="Contenudecadre"/>
                        <w:spacing w:before="0" w:after="0"/>
                        <w:jc w:val="center"/>
                        <w:rPr/>
                      </w:pPr>
                      <w:r>
                        <w:rPr>
                          <w:rFonts w:eastAsia="Raleway SemiBold" w:cs="Raleway SemiBold" w:ascii="Raleway SemiBold" w:hAnsi="Raleway SemiBold"/>
                          <w:color w:val="00A3A6"/>
                          <w:sz w:val="14"/>
                        </w:rPr>
                        <w:t>3275 route Cézanne CS 40061</w:t>
                      </w:r>
                    </w:p>
                    <w:p>
                      <w:pPr>
                        <w:pStyle w:val="Contenudecadre"/>
                        <w:spacing w:before="0" w:after="0"/>
                        <w:jc w:val="center"/>
                        <w:rPr/>
                      </w:pPr>
                      <w:r>
                        <w:rPr>
                          <w:rFonts w:eastAsia="Raleway SemiBold" w:cs="Raleway SemiBold" w:ascii="Raleway SemiBold" w:hAnsi="Raleway SemiBold"/>
                          <w:color w:val="00A3A6"/>
                          <w:sz w:val="14"/>
                        </w:rPr>
                        <w:t xml:space="preserve">13182 Aix-en-Provence </w:t>
                      </w:r>
                    </w:p>
                    <w:p>
                      <w:pPr>
                        <w:pStyle w:val="Contenudecadre"/>
                        <w:spacing w:before="0" w:after="0"/>
                        <w:jc w:val="center"/>
                        <w:rPr/>
                      </w:pPr>
                      <w:r>
                        <w:rPr>
                          <w:rFonts w:eastAsia="Raleway SemiBold" w:cs="Raleway SemiBold" w:ascii="Raleway SemiBold" w:hAnsi="Raleway SemiBold"/>
                          <w:color w:val="00A3A6"/>
                          <w:sz w:val="14"/>
                        </w:rPr>
                        <w:t>Tél. : +33 (0)4 42 66 99 10</w:t>
                      </w:r>
                    </w:p>
                  </w:txbxContent>
                </v:textbox>
                <w10:wrap type="none"/>
              </v:rect>
            </w:pict>
          </mc:Fallback>
        </mc:AlternateContent>
        <w:drawing>
          <wp:anchor behindDoc="0" distT="0" distB="0" distL="0" distR="0" simplePos="0" locked="0" layoutInCell="0" allowOverlap="1" relativeHeight="24">
            <wp:simplePos x="0" y="0"/>
            <wp:positionH relativeFrom="column">
              <wp:posOffset>-899795</wp:posOffset>
            </wp:positionH>
            <wp:positionV relativeFrom="paragraph">
              <wp:posOffset>-900430</wp:posOffset>
            </wp:positionV>
            <wp:extent cx="7546975" cy="10721340"/>
            <wp:effectExtent l="0" t="0" r="0" b="0"/>
            <wp:wrapSquare wrapText="bothSides"/>
            <wp:docPr id="104"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3.png" descr=""/>
                    <pic:cNvPicPr>
                      <a:picLocks noChangeAspect="1" noChangeArrowheads="1"/>
                    </pic:cNvPicPr>
                  </pic:nvPicPr>
                  <pic:blipFill>
                    <a:blip r:embed="rId64"/>
                    <a:stretch>
                      <a:fillRect/>
                    </a:stretch>
                  </pic:blipFill>
                  <pic:spPr bwMode="auto">
                    <a:xfrm>
                      <a:off x="0" y="0"/>
                      <a:ext cx="7546975" cy="10721340"/>
                    </a:xfrm>
                    <a:prstGeom prst="rect">
                      <a:avLst/>
                    </a:prstGeom>
                  </pic:spPr>
                </pic:pic>
              </a:graphicData>
            </a:graphic>
          </wp:anchor>
        </w:drawing>
      </w:r>
    </w:p>
    <w:sectPr>
      <w:footerReference w:type="default" r:id="rId65"/>
      <w:footnotePr>
        <w:numFmt w:val="decimal"/>
      </w:footnotePr>
      <w:type w:val="nextPage"/>
      <w:pgSz w:w="11906" w:h="16838"/>
      <w:pgMar w:left="1417" w:right="1429" w:gutter="0" w:header="0" w:top="1417" w:footer="0" w:bottom="1417"/>
      <w:pgNumType w:fmt="decimal"/>
      <w:formProt w:val="false"/>
      <w:titlePg/>
      <w:textDirection w:val="lrTb"/>
      <w:docGrid w:type="default" w:linePitch="312"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1" w:author="Mathieu Chailloux" w:date="2022-07-25T16:46:00Z" w:initials="">
    <w:p>
      <w:pPr>
        <w:overflowPunct w:val="true"/>
        <w:spacing w:before="0" w:after="0"/>
        <w:jc w:val="left"/>
        <w:rPr/>
      </w:pPr>
      <w:r>
        <w:rPr>
          <w:rFonts w:ascii="Arial" w:hAnsi="Arial" w:eastAsia="Arial" w:cs="Arial"/>
          <w:color w:val="000000"/>
          <w:sz w:val="24"/>
          <w:szCs w:val="22"/>
          <w:lang w:val="en-US" w:eastAsia="en-US" w:bidi="en-US"/>
        </w:rPr>
        <w:t>Identifiant = nom court composé uniquement de caractères alphanumériques.</w:t>
      </w:r>
    </w:p>
    <w:p>
      <w:pPr>
        <w:overflowPunct w:val="true"/>
        <w:spacing w:before="0" w:after="0"/>
        <w:jc w:val="left"/>
        <w:rPr/>
      </w:pPr>
      <w:r>
        <w:rPr>
          <w:rFonts w:ascii="Arial" w:hAnsi="Arial" w:eastAsia="Arial" w:cs="Arial"/>
          <w:color w:val="000000"/>
          <w:sz w:val="24"/>
          <w:szCs w:val="22"/>
          <w:lang w:val="en-US" w:eastAsia="en-US" w:bidi="en-US"/>
        </w:rPr>
        <w:t>Nom complet = ce que l'on veut</w:t>
      </w:r>
    </w:p>
  </w:comment>
  <w:comment w:id="0" w:author="Simon Tarabon" w:date="2024-02-20T16:22:00Z" w:initials="ST">
    <w:p>
      <w:pPr>
        <w:overflowPunct w:val="true"/>
        <w:spacing w:before="0" w:after="0"/>
        <w:jc w:val="left"/>
        <w:rPr/>
      </w:pPr>
      <w:r>
        <w:rPr>
          <w:rFonts w:ascii="Liberation Serif" w:hAnsi="Liberation Serif" w:eastAsia="Segoe UI" w:cs="Tahoma"/>
          <w:color w:val="000000"/>
          <w:sz w:val="24"/>
          <w:szCs w:val="24"/>
          <w:lang w:val="en-US" w:eastAsia="en-US" w:bidi="en-US"/>
        </w:rPr>
        <w:t xml:space="preserve">Mise en forme de ce § ?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venir">
    <w:charset w:val="00"/>
    <w:family w:val="roman"/>
    <w:pitch w:val="variable"/>
  </w:font>
  <w:font w:name="Raleway Black">
    <w:charset w:val="00"/>
    <w:family w:val="roman"/>
    <w:pitch w:val="variable"/>
  </w:font>
  <w:font w:name="Raleway SemiBold">
    <w:charset w:val="00"/>
    <w:family w:val="roman"/>
    <w:pitch w:val="variable"/>
  </w:font>
  <w:font w:name="Calibr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Georgia">
    <w:charset w:val="00"/>
    <w:family w:val="roman"/>
    <w:pitch w:val="variable"/>
  </w:font>
  <w:font w:name="Avenir Black">
    <w:charset w:val="00"/>
    <w:family w:val="roman"/>
    <w:pitch w:val="variable"/>
  </w:font>
  <w:font w:name="Avenir Book">
    <w:charset w:val="00"/>
    <w:family w:val="roman"/>
    <w:pitch w:val="variable"/>
  </w:font>
  <w:font w:name="Raleway ExtraBold">
    <w:charset w:val="00"/>
    <w:family w:val="roman"/>
    <w:pitch w:val="variable"/>
  </w:font>
  <w:font w:name="Avenir Heavy">
    <w:charset w:val="00"/>
    <w:family w:val="roman"/>
    <w:pitch w:val="variable"/>
  </w:font>
  <w:font w:name="Raleway">
    <w:charset w:val="00"/>
    <w:family w:val="roman"/>
    <w:pitch w:val="variable"/>
  </w:font>
  <w:font w:name="Calibri">
    <w:charset w:val="01"/>
    <w:family w:val="swiss"/>
    <w:pitch w:val="variable"/>
  </w:font>
  <w:font w:name="Raleway Light">
    <w:charset w:val="00"/>
    <w:family w:val="roman"/>
    <w:pitch w:val="variable"/>
  </w:font>
  <w:font w:name="Arial">
    <w:charset w:val="00"/>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36" w:leader="none"/>
        <w:tab w:val="right" w:pos="9072" w:leader="none"/>
      </w:tabs>
      <w:spacing w:before="0" w:after="0"/>
      <w:jc w:val="right"/>
      <w:rPr>
        <w:rFonts w:ascii="Raleway SemiBold" w:hAnsi="Raleway SemiBold" w:eastAsia="Raleway SemiBold" w:cs="Raleway SemiBold"/>
        <w:color w:val="00A3A6"/>
      </w:rPr>
    </w:pPr>
    <w:r>
      <w:rPr>
        <w:rFonts w:eastAsia="Raleway SemiBold" w:cs="Raleway SemiBold" w:ascii="Raleway SemiBold" w:hAnsi="Raleway SemiBold"/>
        <w:color w:val="00A3A6"/>
      </w:rPr>
      <w:t xml:space="preserve">p </w:t>
    </w:r>
    <w:r>
      <w:rPr>
        <w:rFonts w:eastAsia="Raleway SemiBold" w:cs="Raleway SemiBold" w:ascii="Raleway SemiBold" w:hAnsi="Raleway SemiBold"/>
        <w:color w:val="00A3A6"/>
      </w:rPr>
      <w:fldChar w:fldCharType="begin"/>
    </w:r>
    <w:r>
      <w:rPr>
        <w:rFonts w:eastAsia="Raleway SemiBold" w:cs="Raleway SemiBold" w:ascii="Raleway SemiBold" w:hAnsi="Raleway SemiBold"/>
        <w:color w:val="00A3A6"/>
      </w:rPr>
      <w:instrText xml:space="preserve"> PAGE </w:instrText>
    </w:r>
    <w:r>
      <w:rPr>
        <w:rFonts w:eastAsia="Raleway SemiBold" w:cs="Raleway SemiBold" w:ascii="Raleway SemiBold" w:hAnsi="Raleway SemiBold"/>
        <w:color w:val="00A3A6"/>
      </w:rPr>
      <w:fldChar w:fldCharType="separate"/>
    </w:r>
    <w:r>
      <w:rPr>
        <w:rFonts w:eastAsia="Raleway SemiBold" w:cs="Raleway SemiBold" w:ascii="Raleway SemiBold" w:hAnsi="Raleway SemiBold"/>
        <w:color w:val="00A3A6"/>
      </w:rPr>
      <w:t>20</w:t>
    </w:r>
    <w:r>
      <w:rPr>
        <w:rFonts w:eastAsia="Raleway SemiBold" w:cs="Raleway SemiBold" w:ascii="Raleway SemiBold" w:hAnsi="Raleway SemiBold"/>
        <w:color w:val="00A3A6"/>
      </w:rPr>
      <w:fldChar w:fldCharType="end"/>
    </w:r>
  </w:p>
  <w:p>
    <w:pPr>
      <w:pStyle w:val="Normal"/>
      <w:tabs>
        <w:tab w:val="clear" w:pos="720"/>
        <w:tab w:val="center" w:pos="4536" w:leader="none"/>
        <w:tab w:val="right" w:pos="9072" w:leader="none"/>
      </w:tabs>
      <w:spacing w:before="0" w:after="0"/>
      <w:rPr>
        <w:rFonts w:ascii="Raleway SemiBold" w:hAnsi="Raleway SemiBold" w:eastAsia="Raleway SemiBold" w:cs="Raleway SemiBold"/>
        <w:color w:val="00A3A6"/>
      </w:rPr>
    </w:pPr>
    <w:r>
      <w:rPr>
        <w:rFonts w:eastAsia="Raleway SemiBold" w:cs="Raleway SemiBold" w:ascii="Raleway SemiBold" w:hAnsi="Raleway SemiBold"/>
        <w:color w:val="00A3A6"/>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tedebasdepage"/>
        <w:rPr/>
      </w:pPr>
      <w:r>
        <w:rPr>
          <w:rStyle w:val="Caractresdenotedebasdepage"/>
        </w:rPr>
        <w:footnoteRef/>
      </w:r>
      <w:hyperlink r:id="rId1">
        <w:r>
          <w:rPr>
            <w:rStyle w:val="LienInternet"/>
          </w:rPr>
          <w:t>https://github.com/MathieuChailloux/MitiConnect/blob/main/README.md</w:t>
        </w:r>
      </w:hyperlink>
    </w:p>
  </w:footnote>
  <w:footnote w:id="3">
    <w:p>
      <w:pPr>
        <w:pStyle w:val="Notedebasdepage"/>
        <w:rPr>
          <w:sz w:val="20"/>
          <w:szCs w:val="16"/>
        </w:rPr>
      </w:pPr>
      <w:r>
        <w:rPr>
          <w:rStyle w:val="Caractresdenotedebasdepage"/>
        </w:rPr>
        <w:footnoteRef/>
      </w:r>
      <w:r>
        <w:rPr>
          <w:sz w:val="20"/>
          <w:szCs w:val="16"/>
        </w:rPr>
        <w:t xml:space="preserve"> </w:t>
      </w:r>
      <w:hyperlink r:id="rId2">
        <w:r>
          <w:rPr>
            <w:rStyle w:val="LienInternet"/>
            <w:sz w:val="20"/>
            <w:szCs w:val="16"/>
          </w:rPr>
          <w:t>https://sourcesup.renater.fr/www/graphab/fr/home.html</w:t>
        </w:r>
      </w:hyperlink>
    </w:p>
  </w:footnote>
  <w:footnote w:id="4">
    <w:p>
      <w:pPr>
        <w:pStyle w:val="Notedebasdepage"/>
        <w:rPr/>
      </w:pPr>
      <w:r>
        <w:rPr>
          <w:rStyle w:val="Caractresdenotedebasdepage"/>
        </w:rPr>
        <w:footnoteRef/>
      </w:r>
      <w:r>
        <w:rPr>
          <w:sz w:val="20"/>
          <w:szCs w:val="16"/>
        </w:rPr>
        <w:t xml:space="preserve"> </w:t>
      </w:r>
      <w:hyperlink r:id="rId3">
        <w:r>
          <w:rPr>
            <w:rStyle w:val="LienInternet"/>
            <w:sz w:val="20"/>
            <w:szCs w:val="16"/>
          </w:rPr>
          <w:t>https://umr-tetis.fr/index.php/fr/productions-fr/outils/biodispersal</w:t>
        </w:r>
      </w:hyperlink>
    </w:p>
  </w:footnote>
  <w:footnote w:id="5">
    <w:p>
      <w:pPr>
        <w:pStyle w:val="Normal"/>
        <w:spacing w:before="0" w:after="0"/>
        <w:rPr/>
      </w:pPr>
      <w:r>
        <w:rPr>
          <w:rStyle w:val="Caractresdenotedebasdepage"/>
        </w:rPr>
        <w:footnoteRef/>
      </w:r>
      <w:r>
        <w:rPr/>
        <w:t xml:space="preserve"> </w:t>
      </w:r>
      <w:hyperlink r:id="rId4">
        <w:r>
          <w:rPr>
            <w:rStyle w:val="LienInternet"/>
            <w:rFonts w:eastAsia="Raleway Light" w:cs="Raleway Light" w:ascii="Raleway Light" w:hAnsi="Raleway Light"/>
            <w:sz w:val="18"/>
            <w:szCs w:val="18"/>
          </w:rPr>
          <w:t>https://www.data-terra.org/actualite/produit-theia-oso-2020-nouvelle-carte-doccupation-des-sols/</w:t>
        </w:r>
      </w:hyperlink>
    </w:p>
  </w:footnote>
  <w:footnote w:id="6">
    <w:p>
      <w:pPr>
        <w:pStyle w:val="Normal"/>
        <w:spacing w:before="0" w:after="0"/>
        <w:rPr/>
      </w:pPr>
      <w:r>
        <w:rPr>
          <w:rStyle w:val="Caractresdenotedebasdepage"/>
        </w:rPr>
        <w:footnoteRef/>
      </w:r>
      <w:r>
        <w:rPr>
          <w:rFonts w:eastAsia="Raleway Light" w:cs="Raleway Light" w:ascii="Raleway Light" w:hAnsi="Raleway Light"/>
          <w:sz w:val="18"/>
          <w:szCs w:val="18"/>
        </w:rPr>
        <w:t xml:space="preserve"> </w:t>
      </w:r>
      <w:hyperlink r:id="rId5">
        <w:r>
          <w:rPr>
            <w:rStyle w:val="LienInternet"/>
            <w:rFonts w:eastAsia="Raleway Light" w:cs="Raleway Light" w:ascii="Raleway Light" w:hAnsi="Raleway Light"/>
            <w:sz w:val="18"/>
            <w:szCs w:val="18"/>
          </w:rPr>
          <w:t>https://www.institutparisregion.fr/referentiels-geographiques/mode-doccupation-du-sol-mos/</w:t>
        </w:r>
      </w:hyperlink>
    </w:p>
  </w:footnote>
  <w:footnote w:id="7">
    <w:p>
      <w:pPr>
        <w:pStyle w:val="Normal"/>
        <w:spacing w:before="0" w:after="0"/>
        <w:rPr/>
      </w:pPr>
      <w:r>
        <w:rPr>
          <w:rStyle w:val="Caractresdenotedebasdepage"/>
        </w:rPr>
        <w:footnoteRef/>
      </w:r>
      <w:r>
        <w:rPr>
          <w:rFonts w:eastAsia="Raleway Light" w:cs="Raleway Light" w:ascii="Raleway Light" w:hAnsi="Raleway Light"/>
          <w:sz w:val="18"/>
          <w:szCs w:val="18"/>
        </w:rPr>
        <w:t xml:space="preserve"> </w:t>
      </w:r>
      <w:hyperlink r:id="rId6">
        <w:r>
          <w:rPr>
            <w:rStyle w:val="LienInternet"/>
            <w:rFonts w:eastAsia="Raleway Light" w:cs="Raleway Light" w:ascii="Raleway Light" w:hAnsi="Raleway Light"/>
            <w:sz w:val="18"/>
            <w:szCs w:val="18"/>
          </w:rPr>
          <w:t>https://ocs.geograndest.fr</w:t>
        </w:r>
      </w:hyperlink>
    </w:p>
  </w:footnote>
  <w:footnote w:id="8">
    <w:p>
      <w:pPr>
        <w:pStyle w:val="Normal"/>
        <w:spacing w:before="0" w:after="0"/>
        <w:rPr/>
      </w:pPr>
      <w:r>
        <w:rPr>
          <w:rStyle w:val="Caractresdenotedebasdepage"/>
        </w:rPr>
        <w:footnoteRef/>
      </w:r>
      <w:hyperlink r:id="rId7">
        <w:r>
          <w:rPr>
            <w:rStyle w:val="LienInternet"/>
            <w:rFonts w:eastAsia="Raleway Light" w:cs="Raleway Light" w:ascii="Raleway Light" w:hAnsi="Raleway Light"/>
            <w:sz w:val="18"/>
            <w:szCs w:val="18"/>
          </w:rPr>
          <w:t xml:space="preserve"> </w:t>
        </w:r>
        <w:r>
          <w:rPr>
            <w:rStyle w:val="LienInternet"/>
            <w:rFonts w:eastAsia="Raleway Light" w:cs="Raleway Light" w:ascii="Raleway Light" w:hAnsi="Raleway Light"/>
            <w:sz w:val="18"/>
            <w:szCs w:val="18"/>
          </w:rPr>
          <w:t>https://land.copernicus.eu/local/urban-atlas/urban-atlas-2018?tab=download</w:t>
        </w:r>
      </w:hyperlink>
    </w:p>
  </w:footnote>
  <w:footnote w:id="9">
    <w:p>
      <w:pPr>
        <w:pStyle w:val="Normal"/>
        <w:spacing w:before="0" w:after="0"/>
        <w:rPr/>
      </w:pPr>
      <w:r>
        <w:rPr>
          <w:rStyle w:val="Caractresdenotedebasdepage"/>
        </w:rPr>
        <w:footnoteRef/>
      </w:r>
      <w:r>
        <w:rPr/>
        <w:t xml:space="preserve"> </w:t>
      </w:r>
      <w:hyperlink r:id="rId8">
        <w:r>
          <w:rPr>
            <w:rStyle w:val="LienInternet"/>
            <w:rFonts w:eastAsia="Raleway Light" w:cs="Raleway Light" w:ascii="Raleway Light" w:hAnsi="Raleway Light"/>
            <w:sz w:val="18"/>
            <w:szCs w:val="18"/>
          </w:rPr>
          <w:t>https://geoservices.ign.fr/telechargement</w:t>
        </w:r>
      </w:hyperlink>
    </w:p>
  </w:footnote>
  <w:footnote w:id="10">
    <w:p>
      <w:pPr>
        <w:pStyle w:val="Normal"/>
        <w:spacing w:before="0" w:after="0"/>
        <w:rPr/>
      </w:pPr>
      <w:r>
        <w:rPr>
          <w:rStyle w:val="Caractresdenotedebasdepage"/>
        </w:rPr>
        <w:footnoteRef/>
      </w:r>
      <w:hyperlink r:id="rId9">
        <w:r>
          <w:rPr>
            <w:rStyle w:val="LienInternet"/>
            <w:rFonts w:eastAsia="Raleway Light" w:cs="Raleway Light" w:ascii="Raleway Light" w:hAnsi="Raleway Light"/>
            <w:sz w:val="18"/>
            <w:szCs w:val="18"/>
          </w:rPr>
          <w:t>https://www.data.gouv.fr/fr/datasets/registre-parcellaire-graphique-rpg-contours-des-parcelles-et-ilots-culturaux-et-leur-groupe-de-cultures-majoritaire/</w:t>
        </w:r>
      </w:hyperlink>
    </w:p>
  </w:footnote>
  <w:footnote w:id="11">
    <w:p>
      <w:pPr>
        <w:pStyle w:val="Normal"/>
        <w:spacing w:before="0" w:after="0"/>
        <w:rPr/>
      </w:pPr>
      <w:r>
        <w:rPr>
          <w:rStyle w:val="Caractresdenotedebasdepage"/>
        </w:rPr>
        <w:footnoteRef/>
      </w:r>
      <w:r>
        <w:rPr>
          <w:rFonts w:eastAsia="Raleway Light" w:cs="Raleway Light" w:ascii="Raleway Light" w:hAnsi="Raleway Light"/>
          <w:sz w:val="18"/>
          <w:szCs w:val="18"/>
        </w:rPr>
        <w:t xml:space="preserve"> </w:t>
      </w:r>
      <w:r>
        <w:rPr>
          <w:rFonts w:eastAsia="Raleway Light" w:cs="Raleway Light" w:ascii="Raleway Light" w:hAnsi="Raleway Light"/>
          <w:sz w:val="18"/>
          <w:szCs w:val="18"/>
        </w:rPr>
        <w:t>Les effets de bord se produisent pour des analyses spatiales qui font intervenir dans leurs calculs le voisinage du périmètre étudié. L’absence d’informations au voisinage peut être source de biais (sous-estimation des enjeux).</w:t>
      </w:r>
    </w:p>
  </w:footnote>
  <w:footnote w:id="12">
    <w:p>
      <w:pPr>
        <w:pStyle w:val="Normal"/>
        <w:spacing w:before="0" w:after="0"/>
        <w:rPr/>
      </w:pPr>
      <w:r>
        <w:rPr>
          <w:rStyle w:val="Caractresdenotedebasdepage"/>
        </w:rPr>
        <w:footnoteRef/>
      </w:r>
      <w:r>
        <w:rPr>
          <w:rFonts w:eastAsia="Raleway Light" w:cs="Raleway Light" w:ascii="Raleway Light" w:hAnsi="Raleway Light"/>
          <w:sz w:val="18"/>
          <w:szCs w:val="18"/>
        </w:rPr>
        <w:t xml:space="preserve"> </w:t>
      </w:r>
      <w:r>
        <w:rPr>
          <w:rFonts w:eastAsia="Raleway Light" w:cs="Raleway Light" w:ascii="Raleway Light" w:hAnsi="Raleway Light"/>
          <w:sz w:val="18"/>
          <w:szCs w:val="18"/>
        </w:rPr>
        <w:t>La carte d’occupation du sol est produite au format raster. Cela implique une simplification de la réalité à un pixel donné pour lequel un seul type de milieux est associé.</w:t>
      </w:r>
    </w:p>
  </w:footnote>
  <w:footnote w:id="13">
    <w:p>
      <w:pPr>
        <w:pStyle w:val="Normal"/>
        <w:spacing w:before="0" w:after="120"/>
        <w:rPr/>
      </w:pPr>
      <w:r>
        <w:rPr>
          <w:rStyle w:val="Caractresdenotedebasdepage"/>
        </w:rPr>
        <w:footnoteRef/>
      </w:r>
      <w:r>
        <w:rPr>
          <w:rFonts w:eastAsia="Raleway Light" w:cs="Raleway Light" w:ascii="Raleway Light" w:hAnsi="Raleway Light"/>
          <w:sz w:val="18"/>
          <w:szCs w:val="18"/>
        </w:rPr>
        <w:t xml:space="preserve"> </w:t>
      </w:r>
      <w:r>
        <w:rPr>
          <w:rFonts w:eastAsia="Raleway Light" w:cs="Raleway Light" w:ascii="Raleway Light" w:hAnsi="Raleway Light"/>
          <w:sz w:val="18"/>
          <w:szCs w:val="18"/>
        </w:rPr>
        <w:t>La modélisation des réseaux écologiques à l’échelle de la dispersion est la plus courante lorsqu’on s’intéresse à la viabilité des populations.</w:t>
      </w:r>
    </w:p>
  </w:footnote>
  <w:footnote w:id="14">
    <w:p>
      <w:pPr>
        <w:pStyle w:val="Normal"/>
        <w:spacing w:before="0" w:after="120"/>
        <w:rPr/>
      </w:pPr>
      <w:r>
        <w:rPr>
          <w:rStyle w:val="Caractresdenotedebasdepage"/>
        </w:rPr>
        <w:footnoteRef/>
      </w:r>
      <w:r>
        <w:rPr>
          <w:rFonts w:eastAsia="Raleway Light" w:cs="Raleway Light" w:ascii="Raleway Light" w:hAnsi="Raleway Light"/>
          <w:sz w:val="18"/>
          <w:szCs w:val="18"/>
        </w:rPr>
        <w:t xml:space="preserve"> </w:t>
      </w:r>
      <w:r>
        <w:rPr>
          <w:rFonts w:eastAsia="Raleway Light" w:cs="Raleway Light" w:ascii="Raleway Light" w:hAnsi="Raleway Light"/>
          <w:sz w:val="18"/>
          <w:szCs w:val="18"/>
        </w:rPr>
        <w:t>Plusieurs métriques intègrent dans leur calcul une pondération où les distances entre les taches sont converties en probabilité de déplacement. Le logiciel tient compte ici d’une faible valeur de p (0.05).</w:t>
      </w:r>
    </w:p>
  </w:footnote>
  <w:footnote w:id="15">
    <w:p>
      <w:pPr>
        <w:pStyle w:val="Normal"/>
        <w:spacing w:before="0" w:after="0"/>
        <w:rPr/>
      </w:pPr>
      <w:r>
        <w:rPr>
          <w:rStyle w:val="Caractresdenotedebasdepage"/>
        </w:rPr>
        <w:footnoteRef/>
      </w:r>
      <w:r>
        <w:rPr>
          <w:rFonts w:eastAsia="Raleway Light" w:cs="Raleway Light" w:ascii="Raleway Light" w:hAnsi="Raleway Light"/>
          <w:sz w:val="18"/>
          <w:szCs w:val="18"/>
        </w:rPr>
        <w:t xml:space="preserve"> </w:t>
      </w:r>
      <w:r>
        <w:rPr>
          <w:rFonts w:eastAsia="Raleway Light" w:cs="Raleway Light" w:ascii="Raleway Light" w:hAnsi="Raleway Light"/>
          <w:sz w:val="18"/>
          <w:szCs w:val="18"/>
        </w:rPr>
        <w:t xml:space="preserve">La capacité d’une tache traduit sa “qualité intrinsèque”, considérée comme un indicateur de son potentiel démographique. La capacité d’une tache est exprimée par sa superficie. </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re1"/>
      <w:numFmt w:val="decimal"/>
      <w:lvlText w:val="%1"/>
      <w:lvlJc w:val="left"/>
      <w:pPr>
        <w:tabs>
          <w:tab w:val="num" w:pos="0"/>
        </w:tabs>
        <w:ind w:left="0" w:hanging="0"/>
      </w:pPr>
      <w:rPr>
        <w:b/>
        <w:bCs/>
      </w:rPr>
    </w:lvl>
    <w:lvl w:ilvl="1">
      <w:start w:val="1"/>
      <w:pStyle w:val="Titre2"/>
      <w:numFmt w:val="decimal"/>
      <w:lvlText w:val="%1.%2"/>
      <w:lvlJc w:val="left"/>
      <w:pPr>
        <w:tabs>
          <w:tab w:val="num" w:pos="0"/>
        </w:tabs>
        <w:ind w:left="0" w:hanging="0"/>
      </w:pPr>
      <w:rPr/>
    </w:lvl>
    <w:lvl w:ilvl="2">
      <w:start w:val="1"/>
      <w:pStyle w:val="Titre3"/>
      <w:numFmt w:val="decimal"/>
      <w:lvlText w:val="%1.%2.%3"/>
      <w:lvlJc w:val="left"/>
      <w:pPr>
        <w:tabs>
          <w:tab w:val="num" w:pos="0"/>
        </w:tabs>
        <w:ind w:left="0" w:hanging="0"/>
      </w:pPr>
      <w:rPr>
        <w:b/>
        <w:bCs/>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pStyle w:val="Titre7"/>
      <w:numFmt w:val="none"/>
      <w:suff w:val="nothing"/>
      <w:lvlText w:val=""/>
      <w:lvlJc w:val="left"/>
      <w:pPr>
        <w:tabs>
          <w:tab w:val="num" w:pos="0"/>
        </w:tabs>
        <w:ind w:left="0" w:hanging="0"/>
      </w:pPr>
      <w:rPr/>
    </w:lvl>
    <w:lvl w:ilvl="7">
      <w:start w:val="1"/>
      <w:pStyle w:val="Titre8"/>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left"/>
      <w:pPr>
        <w:tabs>
          <w:tab w:val="num" w:pos="720"/>
        </w:tabs>
        <w:ind w:left="720" w:hanging="360"/>
      </w:pPr>
      <w:rPr>
        <w:b/>
        <w:bCs/>
      </w:rPr>
    </w:lvl>
    <w:lvl w:ilvl="1">
      <w:start w:val="1"/>
      <w:numFmt w:val="decimal"/>
      <w:lvlText w:val="%1.%2."/>
      <w:lvlJc w:val="left"/>
      <w:pPr>
        <w:tabs>
          <w:tab w:val="num" w:pos="1080"/>
        </w:tabs>
        <w:ind w:left="1080" w:hanging="360"/>
      </w:pPr>
      <w:rPr>
        <w:b/>
        <w:bCs/>
      </w:rPr>
    </w:lvl>
    <w:lvl w:ilvl="2">
      <w:start w:val="1"/>
      <w:numFmt w:val="decimal"/>
      <w:lvlText w:val="%3."/>
      <w:lvlJc w:val="left"/>
      <w:pPr>
        <w:tabs>
          <w:tab w:val="num" w:pos="1440"/>
        </w:tabs>
        <w:ind w:left="1440" w:hanging="360"/>
      </w:pPr>
      <w:rPr>
        <w:b/>
        <w:bCs/>
      </w:rPr>
    </w:lvl>
    <w:lvl w:ilvl="3">
      <w:start w:val="1"/>
      <w:numFmt w:val="decimal"/>
      <w:lvlText w:val="%4."/>
      <w:lvlJc w:val="left"/>
      <w:pPr>
        <w:tabs>
          <w:tab w:val="num" w:pos="1800"/>
        </w:tabs>
        <w:ind w:left="1800" w:hanging="360"/>
      </w:pPr>
      <w:rPr>
        <w:b/>
        <w:bCs/>
      </w:rPr>
    </w:lvl>
    <w:lvl w:ilvl="4">
      <w:start w:val="1"/>
      <w:numFmt w:val="decimal"/>
      <w:lvlText w:val="%5."/>
      <w:lvlJc w:val="left"/>
      <w:pPr>
        <w:tabs>
          <w:tab w:val="num" w:pos="2160"/>
        </w:tabs>
        <w:ind w:left="2160" w:hanging="360"/>
      </w:pPr>
      <w:rPr>
        <w:b/>
        <w:bCs/>
      </w:rPr>
    </w:lvl>
    <w:lvl w:ilvl="5">
      <w:start w:val="1"/>
      <w:numFmt w:val="decimal"/>
      <w:lvlText w:val="%6."/>
      <w:lvlJc w:val="left"/>
      <w:pPr>
        <w:tabs>
          <w:tab w:val="num" w:pos="2520"/>
        </w:tabs>
        <w:ind w:left="2520" w:hanging="360"/>
      </w:pPr>
      <w:rPr>
        <w:b/>
        <w:bCs/>
      </w:rPr>
    </w:lvl>
    <w:lvl w:ilvl="6">
      <w:start w:val="1"/>
      <w:numFmt w:val="decimal"/>
      <w:lvlText w:val="%7."/>
      <w:lvlJc w:val="left"/>
      <w:pPr>
        <w:tabs>
          <w:tab w:val="num" w:pos="2880"/>
        </w:tabs>
        <w:ind w:left="2880" w:hanging="360"/>
      </w:pPr>
      <w:rPr>
        <w:b/>
        <w:bCs/>
      </w:rPr>
    </w:lvl>
    <w:lvl w:ilvl="7">
      <w:start w:val="1"/>
      <w:numFmt w:val="decimal"/>
      <w:lvlText w:val="%8."/>
      <w:lvlJc w:val="left"/>
      <w:pPr>
        <w:tabs>
          <w:tab w:val="num" w:pos="3240"/>
        </w:tabs>
        <w:ind w:left="3240" w:hanging="360"/>
      </w:pPr>
      <w:rPr>
        <w:b/>
        <w:bCs/>
      </w:rPr>
    </w:lvl>
    <w:lvl w:ilvl="8">
      <w:start w:val="1"/>
      <w:numFmt w:val="decimal"/>
      <w:lvlText w:val="%9."/>
      <w:lvlJc w:val="left"/>
      <w:pPr>
        <w:tabs>
          <w:tab w:val="num" w:pos="3600"/>
        </w:tabs>
        <w:ind w:left="3600" w:hanging="360"/>
      </w:pPr>
      <w:rPr>
        <w:b/>
        <w:bCs/>
      </w:rPr>
    </w:lvl>
  </w:abstractNum>
  <w:abstractNum w:abstractNumId="3">
    <w:lvl w:ilvl="0">
      <w:start w:val="1"/>
      <w:numFmt w:val="decimal"/>
      <w:lvlText w:val="%1."/>
      <w:lvlJc w:val="left"/>
      <w:pPr>
        <w:tabs>
          <w:tab w:val="num" w:pos="720"/>
        </w:tabs>
        <w:ind w:left="720" w:hanging="360"/>
      </w:pPr>
      <w:rPr>
        <w:b/>
        <w:bCs/>
      </w:rPr>
    </w:lvl>
    <w:lvl w:ilvl="1">
      <w:start w:val="1"/>
      <w:numFmt w:val="decimal"/>
      <w:lvlText w:val="%1.%2."/>
      <w:lvlJc w:val="left"/>
      <w:pPr>
        <w:tabs>
          <w:tab w:val="num" w:pos="1080"/>
        </w:tabs>
        <w:ind w:left="1080" w:hanging="360"/>
      </w:pPr>
      <w:rPr>
        <w:b/>
        <w:bCs/>
      </w:rPr>
    </w:lvl>
    <w:lvl w:ilvl="2">
      <w:start w:val="1"/>
      <w:numFmt w:val="decimal"/>
      <w:lvlText w:val="%3."/>
      <w:lvlJc w:val="left"/>
      <w:pPr>
        <w:tabs>
          <w:tab w:val="num" w:pos="1440"/>
        </w:tabs>
        <w:ind w:left="1440" w:hanging="360"/>
      </w:pPr>
      <w:rPr>
        <w:b/>
        <w:bCs/>
      </w:rPr>
    </w:lvl>
    <w:lvl w:ilvl="3">
      <w:start w:val="1"/>
      <w:numFmt w:val="decimal"/>
      <w:lvlText w:val="%4."/>
      <w:lvlJc w:val="left"/>
      <w:pPr>
        <w:tabs>
          <w:tab w:val="num" w:pos="1800"/>
        </w:tabs>
        <w:ind w:left="1800" w:hanging="360"/>
      </w:pPr>
      <w:rPr>
        <w:b/>
        <w:bCs/>
      </w:rPr>
    </w:lvl>
    <w:lvl w:ilvl="4">
      <w:start w:val="1"/>
      <w:numFmt w:val="decimal"/>
      <w:lvlText w:val="%5."/>
      <w:lvlJc w:val="left"/>
      <w:pPr>
        <w:tabs>
          <w:tab w:val="num" w:pos="2160"/>
        </w:tabs>
        <w:ind w:left="2160" w:hanging="360"/>
      </w:pPr>
      <w:rPr>
        <w:b/>
        <w:bCs/>
      </w:rPr>
    </w:lvl>
    <w:lvl w:ilvl="5">
      <w:start w:val="1"/>
      <w:numFmt w:val="decimal"/>
      <w:lvlText w:val="%6."/>
      <w:lvlJc w:val="left"/>
      <w:pPr>
        <w:tabs>
          <w:tab w:val="num" w:pos="2520"/>
        </w:tabs>
        <w:ind w:left="2520" w:hanging="360"/>
      </w:pPr>
      <w:rPr>
        <w:b/>
        <w:bCs/>
      </w:rPr>
    </w:lvl>
    <w:lvl w:ilvl="6">
      <w:start w:val="1"/>
      <w:numFmt w:val="decimal"/>
      <w:lvlText w:val="%7."/>
      <w:lvlJc w:val="left"/>
      <w:pPr>
        <w:tabs>
          <w:tab w:val="num" w:pos="2880"/>
        </w:tabs>
        <w:ind w:left="2880" w:hanging="360"/>
      </w:pPr>
      <w:rPr>
        <w:b/>
        <w:bCs/>
      </w:rPr>
    </w:lvl>
    <w:lvl w:ilvl="7">
      <w:start w:val="1"/>
      <w:numFmt w:val="decimal"/>
      <w:lvlText w:val="%8."/>
      <w:lvlJc w:val="left"/>
      <w:pPr>
        <w:tabs>
          <w:tab w:val="num" w:pos="3240"/>
        </w:tabs>
        <w:ind w:left="3240" w:hanging="360"/>
      </w:pPr>
      <w:rPr>
        <w:b/>
        <w:bCs/>
      </w:rPr>
    </w:lvl>
    <w:lvl w:ilvl="8">
      <w:start w:val="1"/>
      <w:numFmt w:val="decimal"/>
      <w:lvlText w:val="%9."/>
      <w:lvlJc w:val="left"/>
      <w:pPr>
        <w:tabs>
          <w:tab w:val="num" w:pos="3600"/>
        </w:tabs>
        <w:ind w:left="3600" w:hanging="360"/>
      </w:pPr>
      <w:rPr>
        <w:b/>
        <w:bCs/>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decimal"/>
      <w:lvlText w:val="%1 -"/>
      <w:lvlJc w:val="left"/>
      <w:pPr>
        <w:tabs>
          <w:tab w:val="num" w:pos="720"/>
        </w:tabs>
        <w:ind w:left="720" w:hanging="360"/>
      </w:pPr>
      <w:rPr>
        <w:b/>
        <w:bCs/>
      </w:rPr>
    </w:lvl>
    <w:lvl w:ilvl="1">
      <w:start w:val="1"/>
      <w:numFmt w:val="decimal"/>
      <w:lvlText w:val="%2."/>
      <w:lvlJc w:val="left"/>
      <w:pPr>
        <w:tabs>
          <w:tab w:val="num" w:pos="1080"/>
        </w:tabs>
        <w:ind w:left="1080" w:hanging="360"/>
      </w:pPr>
      <w:rPr>
        <w:b/>
        <w:bCs/>
      </w:rPr>
    </w:lvl>
    <w:lvl w:ilvl="2">
      <w:start w:val="1"/>
      <w:numFmt w:val="decimal"/>
      <w:lvlText w:val="%3."/>
      <w:lvlJc w:val="left"/>
      <w:pPr>
        <w:tabs>
          <w:tab w:val="num" w:pos="1440"/>
        </w:tabs>
        <w:ind w:left="1440" w:hanging="360"/>
      </w:pPr>
      <w:rPr>
        <w:b/>
        <w:bCs/>
      </w:rPr>
    </w:lvl>
    <w:lvl w:ilvl="3">
      <w:start w:val="1"/>
      <w:numFmt w:val="decimal"/>
      <w:lvlText w:val="%4."/>
      <w:lvlJc w:val="left"/>
      <w:pPr>
        <w:tabs>
          <w:tab w:val="num" w:pos="1800"/>
        </w:tabs>
        <w:ind w:left="1800" w:hanging="360"/>
      </w:pPr>
      <w:rPr>
        <w:b/>
        <w:bCs/>
      </w:rPr>
    </w:lvl>
    <w:lvl w:ilvl="4">
      <w:start w:val="1"/>
      <w:numFmt w:val="decimal"/>
      <w:lvlText w:val="%5."/>
      <w:lvlJc w:val="left"/>
      <w:pPr>
        <w:tabs>
          <w:tab w:val="num" w:pos="2160"/>
        </w:tabs>
        <w:ind w:left="2160" w:hanging="360"/>
      </w:pPr>
      <w:rPr>
        <w:b/>
        <w:bCs/>
      </w:rPr>
    </w:lvl>
    <w:lvl w:ilvl="5">
      <w:start w:val="1"/>
      <w:numFmt w:val="decimal"/>
      <w:lvlText w:val="%6."/>
      <w:lvlJc w:val="left"/>
      <w:pPr>
        <w:tabs>
          <w:tab w:val="num" w:pos="2520"/>
        </w:tabs>
        <w:ind w:left="2520" w:hanging="360"/>
      </w:pPr>
      <w:rPr>
        <w:b/>
        <w:bCs/>
      </w:rPr>
    </w:lvl>
    <w:lvl w:ilvl="6">
      <w:start w:val="1"/>
      <w:numFmt w:val="decimal"/>
      <w:lvlText w:val="%7."/>
      <w:lvlJc w:val="left"/>
      <w:pPr>
        <w:tabs>
          <w:tab w:val="num" w:pos="2880"/>
        </w:tabs>
        <w:ind w:left="2880" w:hanging="360"/>
      </w:pPr>
      <w:rPr>
        <w:b/>
        <w:bCs/>
      </w:rPr>
    </w:lvl>
    <w:lvl w:ilvl="7">
      <w:start w:val="1"/>
      <w:numFmt w:val="decimal"/>
      <w:lvlText w:val="%8."/>
      <w:lvlJc w:val="left"/>
      <w:pPr>
        <w:tabs>
          <w:tab w:val="num" w:pos="3240"/>
        </w:tabs>
        <w:ind w:left="3240" w:hanging="360"/>
      </w:pPr>
      <w:rPr>
        <w:b/>
        <w:bCs/>
      </w:rPr>
    </w:lvl>
    <w:lvl w:ilvl="8">
      <w:start w:val="1"/>
      <w:numFmt w:val="decimal"/>
      <w:lvlText w:val="%9."/>
      <w:lvlJc w:val="left"/>
      <w:pPr>
        <w:tabs>
          <w:tab w:val="num" w:pos="3600"/>
        </w:tabs>
        <w:ind w:left="3600" w:hanging="360"/>
      </w:pPr>
      <w:rPr>
        <w:b/>
        <w:bCs/>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80"/>
  <w:defaultTabStop w:val="720"/>
  <w:autoHyphenation w:val="true"/>
  <w:hyphenationZone w:val="425"/>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venir" w:hAnsi="Avenir" w:eastAsia="Avenir" w:cs="Avenir"/>
        <w:lang w:val="fr-FR" w:eastAsia="fr-FR"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c42de"/>
    <w:pPr>
      <w:widowControl/>
      <w:suppressAutoHyphens w:val="true"/>
      <w:bidi w:val="0"/>
      <w:spacing w:before="240" w:after="240"/>
      <w:jc w:val="both"/>
    </w:pPr>
    <w:rPr>
      <w:rFonts w:ascii="Avenir" w:hAnsi="Avenir" w:eastAsia="Avenir" w:cs="Avenir"/>
      <w:color w:val="auto"/>
      <w:kern w:val="0"/>
      <w:sz w:val="22"/>
      <w:szCs w:val="20"/>
      <w:lang w:val="fr-FR" w:eastAsia="fr-FR" w:bidi="ar-SA"/>
    </w:rPr>
  </w:style>
  <w:style w:type="paragraph" w:styleId="Titre1">
    <w:name w:val="Heading 1"/>
    <w:basedOn w:val="Normal"/>
    <w:next w:val="Normal"/>
    <w:uiPriority w:val="9"/>
    <w:qFormat/>
    <w:rsid w:val="001d345b"/>
    <w:pPr>
      <w:numPr>
        <w:ilvl w:val="0"/>
        <w:numId w:val="1"/>
      </w:numPr>
      <w:tabs>
        <w:tab w:val="clear" w:pos="720"/>
        <w:tab w:val="left" w:pos="426" w:leader="none"/>
      </w:tabs>
      <w:spacing w:before="360" w:after="200"/>
      <w:jc w:val="left"/>
      <w:outlineLvl w:val="0"/>
    </w:pPr>
    <w:rPr>
      <w:rFonts w:ascii="Raleway Black" w:hAnsi="Raleway Black" w:eastAsia="Raleway SemiBold" w:cs="Raleway SemiBold"/>
      <w:b/>
      <w:color w:val="008C8E"/>
      <w:sz w:val="28"/>
      <w:szCs w:val="28"/>
    </w:rPr>
  </w:style>
  <w:style w:type="paragraph" w:styleId="Titre2">
    <w:name w:val="Heading 2"/>
    <w:basedOn w:val="Normal"/>
    <w:next w:val="Normal"/>
    <w:uiPriority w:val="9"/>
    <w:unhideWhenUsed/>
    <w:qFormat/>
    <w:rsid w:val="001d345b"/>
    <w:pPr>
      <w:keepNext w:val="true"/>
      <w:keepLines/>
      <w:numPr>
        <w:ilvl w:val="1"/>
        <w:numId w:val="1"/>
      </w:numPr>
      <w:tabs>
        <w:tab w:val="clear" w:pos="720"/>
        <w:tab w:val="left" w:pos="567" w:leader="none"/>
      </w:tabs>
      <w:spacing w:lineRule="auto" w:line="228" w:before="360" w:after="240"/>
      <w:jc w:val="left"/>
      <w:outlineLvl w:val="1"/>
    </w:pPr>
    <w:rPr>
      <w:rFonts w:ascii="Raleway Black" w:hAnsi="Raleway Black" w:eastAsia="Raleway SemiBold" w:cs="Raleway SemiBold"/>
      <w:b/>
      <w:color w:val="275662"/>
      <w:sz w:val="24"/>
      <w:szCs w:val="24"/>
    </w:rPr>
  </w:style>
  <w:style w:type="paragraph" w:styleId="Titre3">
    <w:name w:val="Heading 3"/>
    <w:basedOn w:val="Normal"/>
    <w:next w:val="Normal"/>
    <w:uiPriority w:val="9"/>
    <w:unhideWhenUsed/>
    <w:qFormat/>
    <w:rsid w:val="001d345b"/>
    <w:pPr>
      <w:keepNext w:val="true"/>
      <w:keepLines/>
      <w:numPr>
        <w:ilvl w:val="2"/>
        <w:numId w:val="1"/>
      </w:numPr>
      <w:tabs>
        <w:tab w:val="clear" w:pos="720"/>
        <w:tab w:val="left" w:pos="567" w:leader="none"/>
      </w:tabs>
      <w:spacing w:lineRule="auto" w:line="276"/>
      <w:ind w:right="-3" w:hanging="0"/>
      <w:jc w:val="left"/>
      <w:outlineLvl w:val="2"/>
    </w:pPr>
    <w:rPr>
      <w:rFonts w:ascii="Raleway SemiBold" w:hAnsi="Raleway SemiBold" w:eastAsia="Raleway SemiBold" w:cs="Raleway SemiBold"/>
      <w:b/>
      <w:color w:val="00A3A6"/>
      <w:szCs w:val="22"/>
    </w:rPr>
  </w:style>
  <w:style w:type="paragraph" w:styleId="Titre4">
    <w:name w:val="Heading 4"/>
    <w:basedOn w:val="Normal"/>
    <w:next w:val="Normal"/>
    <w:uiPriority w:val="9"/>
    <w:unhideWhenUsed/>
    <w:qFormat/>
    <w:pPr>
      <w:keepNext w:val="true"/>
      <w:keepLines/>
      <w:spacing w:before="160" w:after="120"/>
      <w:ind w:left="360" w:hanging="0"/>
      <w:outlineLvl w:val="3"/>
    </w:pPr>
    <w:rPr>
      <w:b/>
      <w:color w:val="00A3A6"/>
      <w:szCs w:val="22"/>
    </w:rPr>
  </w:style>
  <w:style w:type="paragraph" w:styleId="Titre5">
    <w:name w:val="Heading 5"/>
    <w:basedOn w:val="Normal"/>
    <w:next w:val="Normal"/>
    <w:uiPriority w:val="9"/>
    <w:semiHidden/>
    <w:unhideWhenUsed/>
    <w:qFormat/>
    <w:pPr>
      <w:keepNext w:val="true"/>
      <w:keepLines/>
      <w:spacing w:before="40" w:after="0"/>
      <w:outlineLvl w:val="4"/>
    </w:pPr>
    <w:rPr>
      <w:rFonts w:ascii="Calibri" w:hAnsi="Calibri" w:eastAsia="Calibri" w:cs="Calibri"/>
      <w:color w:val="2E75B5"/>
    </w:rPr>
  </w:style>
  <w:style w:type="paragraph" w:styleId="Titre6">
    <w:name w:val="Heading 6"/>
    <w:basedOn w:val="Normal"/>
    <w:next w:val="Normal"/>
    <w:uiPriority w:val="9"/>
    <w:semiHidden/>
    <w:unhideWhenUsed/>
    <w:qFormat/>
    <w:pPr>
      <w:keepNext w:val="true"/>
      <w:keepLines/>
      <w:spacing w:before="200" w:after="40"/>
      <w:outlineLvl w:val="5"/>
    </w:pPr>
    <w:rPr>
      <w:b/>
    </w:rPr>
  </w:style>
  <w:style w:type="paragraph" w:styleId="Titre7">
    <w:name w:val="Heading 7"/>
    <w:basedOn w:val="Titreprincipal"/>
    <w:next w:val="Corpsdetexte"/>
    <w:qFormat/>
    <w:pPr>
      <w:numPr>
        <w:ilvl w:val="6"/>
        <w:numId w:val="1"/>
      </w:numPr>
      <w:spacing w:before="60" w:after="60"/>
      <w:outlineLvl w:val="6"/>
    </w:pPr>
    <w:rPr>
      <w:bCs/>
      <w:sz w:val="20"/>
      <w:szCs w:val="20"/>
    </w:rPr>
  </w:style>
  <w:style w:type="paragraph" w:styleId="Titre8">
    <w:name w:val="Heading 8"/>
    <w:basedOn w:val="Titreprincipal"/>
    <w:next w:val="Corpsdetexte"/>
    <w:qFormat/>
    <w:pPr>
      <w:numPr>
        <w:ilvl w:val="7"/>
        <w:numId w:val="1"/>
      </w:numPr>
      <w:spacing w:before="60" w:after="60"/>
      <w:outlineLvl w:val="7"/>
    </w:pPr>
    <w:rPr>
      <w:bCs/>
      <w:i/>
      <w:iCs/>
      <w:sz w:val="20"/>
      <w:szCs w:val="20"/>
    </w:rPr>
  </w:style>
  <w:style w:type="character" w:styleId="DefaultParagraphFont" w:default="1">
    <w:name w:val="Default Paragraph Font"/>
    <w:uiPriority w:val="1"/>
    <w:semiHidden/>
    <w:unhideWhenUsed/>
    <w:qFormat/>
    <w:rPr/>
  </w:style>
  <w:style w:type="character" w:styleId="CommentaireCar" w:customStyle="1">
    <w:name w:val="Commentaire Car"/>
    <w:basedOn w:val="DefaultParagraphFont"/>
    <w:link w:val="Annotationtext"/>
    <w:uiPriority w:val="99"/>
    <w:semiHidden/>
    <w:qFormat/>
    <w:rPr/>
  </w:style>
  <w:style w:type="character" w:styleId="Annotationreference">
    <w:name w:val="annotation reference"/>
    <w:basedOn w:val="DefaultParagraphFont"/>
    <w:uiPriority w:val="99"/>
    <w:semiHidden/>
    <w:unhideWhenUsed/>
    <w:qFormat/>
    <w:rPr>
      <w:sz w:val="16"/>
      <w:szCs w:val="16"/>
    </w:rPr>
  </w:style>
  <w:style w:type="character" w:styleId="En-tteCar" w:customStyle="1">
    <w:name w:val="En-tête Car"/>
    <w:basedOn w:val="DefaultParagraphFont"/>
    <w:uiPriority w:val="99"/>
    <w:qFormat/>
    <w:rsid w:val="009c42de"/>
    <w:rPr/>
  </w:style>
  <w:style w:type="character" w:styleId="PieddepageCar" w:customStyle="1">
    <w:name w:val="Pied de page Car"/>
    <w:basedOn w:val="DefaultParagraphFont"/>
    <w:uiPriority w:val="99"/>
    <w:qFormat/>
    <w:rsid w:val="009c42de"/>
    <w:rPr/>
  </w:style>
  <w:style w:type="character" w:styleId="NotedebasdepageCar" w:customStyle="1">
    <w:name w:val="Note de bas de page Car"/>
    <w:basedOn w:val="DefaultParagraphFont"/>
    <w:uiPriority w:val="99"/>
    <w:semiHidden/>
    <w:qFormat/>
    <w:rsid w:val="00ef445b"/>
    <w:rPr/>
  </w:style>
  <w:style w:type="character" w:styleId="Caractresdenotedebasdepage" w:customStyle="1">
    <w:name w:val="Caractères de note de bas de page"/>
    <w:uiPriority w:val="99"/>
    <w:semiHidden/>
    <w:unhideWhenUsed/>
    <w:qFormat/>
    <w:rsid w:val="00ef445b"/>
    <w:rPr>
      <w:vertAlign w:val="superscript"/>
    </w:rPr>
  </w:style>
  <w:style w:type="character" w:styleId="Ancredenotedebasdepage">
    <w:name w:val="Footnote Reference"/>
    <w:rPr>
      <w:vertAlign w:val="superscript"/>
    </w:rPr>
  </w:style>
  <w:style w:type="character" w:styleId="ObjetducommentaireCar" w:customStyle="1">
    <w:name w:val="Objet du commentaire Car"/>
    <w:basedOn w:val="CommentaireCar"/>
    <w:link w:val="Annotationsubject"/>
    <w:uiPriority w:val="99"/>
    <w:semiHidden/>
    <w:qFormat/>
    <w:rsid w:val="00f022d3"/>
    <w:rPr>
      <w:b/>
      <w:bCs/>
    </w:rPr>
  </w:style>
  <w:style w:type="character" w:styleId="LienInternet">
    <w:name w:val="Hyperlink"/>
    <w:basedOn w:val="DefaultParagraphFont"/>
    <w:uiPriority w:val="99"/>
    <w:unhideWhenUsed/>
    <w:rsid w:val="00872d7b"/>
    <w:rPr>
      <w:color w:val="0000FF" w:themeColor="hyperlink"/>
      <w:u w:val="single"/>
    </w:rPr>
  </w:style>
  <w:style w:type="character" w:styleId="UnresolvedMention">
    <w:name w:val="Unresolved Mention"/>
    <w:basedOn w:val="DefaultParagraphFont"/>
    <w:uiPriority w:val="99"/>
    <w:semiHidden/>
    <w:unhideWhenUsed/>
    <w:qFormat/>
    <w:rsid w:val="00e0713c"/>
    <w:rPr>
      <w:color w:val="605E5C"/>
      <w:shd w:fill="E1DFDD" w:val="clear"/>
    </w:rPr>
  </w:style>
  <w:style w:type="character" w:styleId="Caractresdenotedefin" w:customStyle="1">
    <w:name w:val="Caractères de note de fin"/>
    <w:qFormat/>
    <w:rPr>
      <w:vertAlign w:val="superscript"/>
    </w:rPr>
  </w:style>
  <w:style w:type="character" w:styleId="Ancredenotedefin">
    <w:name w:val="Endnote Reference"/>
    <w:rPr>
      <w:vertAlign w:val="superscript"/>
    </w:rPr>
  </w:style>
  <w:style w:type="character" w:styleId="Caractresdenumrotation" w:customStyle="1">
    <w:name w:val="Caractères de numérotation"/>
    <w:qFormat/>
    <w:rPr>
      <w:b/>
      <w:bCs/>
    </w:rPr>
  </w:style>
  <w:style w:type="character" w:styleId="Sautdindex" w:customStyle="1">
    <w:name w:val="Saut d'index"/>
    <w:qFormat/>
    <w:rPr/>
  </w:style>
  <w:style w:type="character" w:styleId="Puces" w:customStyle="1">
    <w:name w:val="Puces"/>
    <w:qFormat/>
    <w:rPr>
      <w:rFonts w:ascii="OpenSymbol" w:hAnsi="OpenSymbol" w:eastAsia="OpenSymbol" w:cs="OpenSymbol"/>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customStyle="1">
    <w:name w:val="Index"/>
    <w:basedOn w:val="Normal"/>
    <w:qFormat/>
    <w:pPr>
      <w:suppressLineNumbers/>
    </w:pPr>
    <w:rPr>
      <w:rFonts w:cs="Arial"/>
    </w:rPr>
  </w:style>
  <w:style w:type="paragraph" w:styleId="Titreprincipal">
    <w:name w:val="Title"/>
    <w:basedOn w:val="Normal"/>
    <w:next w:val="Corpsdetexte"/>
    <w:uiPriority w:val="10"/>
    <w:qFormat/>
    <w:pPr>
      <w:keepNext w:val="true"/>
      <w:keepLines/>
      <w:spacing w:before="480" w:after="120"/>
    </w:pPr>
    <w:rPr>
      <w:b/>
      <w:sz w:val="72"/>
      <w:szCs w:val="72"/>
    </w:rPr>
  </w:style>
  <w:style w:type="paragraph" w:styleId="Caption">
    <w:name w:val="caption"/>
    <w:basedOn w:val="Normal"/>
    <w:qFormat/>
    <w:pPr>
      <w:suppressLineNumbers/>
      <w:spacing w:before="120" w:after="120"/>
    </w:pPr>
    <w:rPr>
      <w:rFonts w:cs="Arial"/>
      <w:i/>
      <w:iCs/>
      <w:sz w:val="24"/>
      <w:szCs w:val="24"/>
    </w:rPr>
  </w:style>
  <w:style w:type="paragraph" w:styleId="Sous-titr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Annotationtext">
    <w:name w:val="annotation text"/>
    <w:basedOn w:val="Normal"/>
    <w:link w:val="CommentaireCar"/>
    <w:uiPriority w:val="99"/>
    <w:semiHidden/>
    <w:unhideWhenUsed/>
    <w:qFormat/>
    <w:pPr/>
    <w:rPr/>
  </w:style>
  <w:style w:type="paragraph" w:styleId="En-tteetpieddepage" w:customStyle="1">
    <w:name w:val="En-tête et pied de page"/>
    <w:basedOn w:val="Normal"/>
    <w:qFormat/>
    <w:pPr/>
    <w:rPr/>
  </w:style>
  <w:style w:type="paragraph" w:styleId="En-tte">
    <w:name w:val="Header"/>
    <w:basedOn w:val="Normal"/>
    <w:link w:val="En-tteCar"/>
    <w:uiPriority w:val="99"/>
    <w:unhideWhenUsed/>
    <w:rsid w:val="009c42de"/>
    <w:pPr>
      <w:tabs>
        <w:tab w:val="clear" w:pos="720"/>
        <w:tab w:val="center" w:pos="4536" w:leader="none"/>
        <w:tab w:val="right" w:pos="9072" w:leader="none"/>
      </w:tabs>
      <w:spacing w:before="0" w:after="0"/>
    </w:pPr>
    <w:rPr/>
  </w:style>
  <w:style w:type="paragraph" w:styleId="Pieddepage">
    <w:name w:val="Footer"/>
    <w:basedOn w:val="Normal"/>
    <w:link w:val="PieddepageCar"/>
    <w:uiPriority w:val="99"/>
    <w:unhideWhenUsed/>
    <w:rsid w:val="009c42de"/>
    <w:pPr>
      <w:tabs>
        <w:tab w:val="clear" w:pos="720"/>
        <w:tab w:val="center" w:pos="4536" w:leader="none"/>
        <w:tab w:val="right" w:pos="9072" w:leader="none"/>
      </w:tabs>
      <w:spacing w:before="0" w:after="0"/>
    </w:pPr>
    <w:rPr/>
  </w:style>
  <w:style w:type="paragraph" w:styleId="ListParagraph">
    <w:name w:val="List Paragraph"/>
    <w:basedOn w:val="Normal"/>
    <w:uiPriority w:val="34"/>
    <w:qFormat/>
    <w:rsid w:val="00627b24"/>
    <w:pPr>
      <w:spacing w:before="0" w:after="160"/>
      <w:ind w:left="720" w:hanging="0"/>
      <w:contextualSpacing/>
    </w:pPr>
    <w:rPr/>
  </w:style>
  <w:style w:type="paragraph" w:styleId="Notedebasdepage">
    <w:name w:val="Footnote Text"/>
    <w:basedOn w:val="Normal"/>
    <w:link w:val="NotedebasdepageCar"/>
    <w:uiPriority w:val="99"/>
    <w:semiHidden/>
    <w:unhideWhenUsed/>
    <w:rsid w:val="00ef445b"/>
    <w:pPr>
      <w:spacing w:before="0" w:after="0"/>
    </w:pPr>
    <w:rPr/>
  </w:style>
  <w:style w:type="paragraph" w:styleId="Annotationsubject">
    <w:name w:val="annotation subject"/>
    <w:basedOn w:val="Annotationtext"/>
    <w:next w:val="Annotationtext"/>
    <w:link w:val="ObjetducommentaireCar"/>
    <w:uiPriority w:val="99"/>
    <w:semiHidden/>
    <w:unhideWhenUsed/>
    <w:qFormat/>
    <w:rsid w:val="00f022d3"/>
    <w:pPr/>
    <w:rPr>
      <w:b/>
      <w:bCs/>
    </w:rPr>
  </w:style>
  <w:style w:type="paragraph" w:styleId="Tabledesmatiresniveau1">
    <w:name w:val="TOC 1"/>
    <w:basedOn w:val="Normal"/>
    <w:next w:val="Normal"/>
    <w:autoRedefine/>
    <w:uiPriority w:val="39"/>
    <w:unhideWhenUsed/>
    <w:rsid w:val="00a454ca"/>
    <w:pPr>
      <w:spacing w:before="240" w:after="100"/>
    </w:pPr>
    <w:rPr>
      <w:rFonts w:ascii="Avenir Black" w:hAnsi="Avenir Black"/>
      <w:b/>
      <w:color w:val="008C8E"/>
      <w:sz w:val="24"/>
    </w:rPr>
  </w:style>
  <w:style w:type="paragraph" w:styleId="Tabledesmatiresniveau2">
    <w:name w:val="TOC 2"/>
    <w:basedOn w:val="Normal"/>
    <w:next w:val="Normal"/>
    <w:autoRedefine/>
    <w:uiPriority w:val="39"/>
    <w:unhideWhenUsed/>
    <w:rsid w:val="00872d7b"/>
    <w:pPr>
      <w:spacing w:before="0" w:after="100"/>
      <w:ind w:left="200" w:hanging="0"/>
    </w:pPr>
    <w:rPr>
      <w:rFonts w:ascii="Avenir Book" w:hAnsi="Avenir Book"/>
      <w:sz w:val="21"/>
    </w:rPr>
  </w:style>
  <w:style w:type="paragraph" w:styleId="Tabledesmatiresniveau3">
    <w:name w:val="TOC 3"/>
    <w:basedOn w:val="Normal"/>
    <w:next w:val="Normal"/>
    <w:autoRedefine/>
    <w:uiPriority w:val="39"/>
    <w:unhideWhenUsed/>
    <w:rsid w:val="00872d7b"/>
    <w:pPr>
      <w:spacing w:before="0" w:after="100"/>
      <w:ind w:left="400" w:hanging="0"/>
    </w:pPr>
    <w:rPr>
      <w:sz w:val="21"/>
    </w:rPr>
  </w:style>
  <w:style w:type="paragraph" w:styleId="NormalWeb">
    <w:name w:val="Normal (Web)"/>
    <w:basedOn w:val="Normal"/>
    <w:uiPriority w:val="99"/>
    <w:semiHidden/>
    <w:unhideWhenUsed/>
    <w:qFormat/>
    <w:rsid w:val="00872d7b"/>
    <w:pPr>
      <w:spacing w:beforeAutospacing="1" w:afterAutospacing="1"/>
      <w:jc w:val="left"/>
    </w:pPr>
    <w:rPr>
      <w:rFonts w:ascii="Times New Roman" w:hAnsi="Times New Roman" w:eastAsia="Times New Roman" w:cs="Times New Roman"/>
      <w:sz w:val="24"/>
      <w:szCs w:val="24"/>
    </w:rPr>
  </w:style>
  <w:style w:type="paragraph" w:styleId="Contenudecadre" w:customStyle="1">
    <w:name w:val="Contenu de cadre"/>
    <w:basedOn w:val="Normal"/>
    <w:qFormat/>
    <w:pPr/>
    <w:rPr/>
  </w:style>
  <w:style w:type="paragraph" w:styleId="Titresansnumro" w:customStyle="1">
    <w:name w:val="Titre sans numéro"/>
    <w:basedOn w:val="Titre1"/>
    <w:qFormat/>
    <w:pPr>
      <w:numPr>
        <w:ilvl w:val="0"/>
        <w:numId w:val="0"/>
      </w:numPr>
      <w:spacing w:lineRule="auto" w:line="276" w:before="360" w:after="100"/>
      <w:ind w:left="1440" w:right="1155" w:hanging="0"/>
      <w:jc w:val="center"/>
    </w:pPr>
    <w:rPr>
      <w:sz w:val="56"/>
    </w:rPr>
  </w:style>
  <w:style w:type="paragraph" w:styleId="Indexheading">
    <w:name w:val="index heading"/>
    <w:basedOn w:val="Titreprincipal"/>
    <w:qFormat/>
    <w:pPr>
      <w:suppressLineNumbers/>
    </w:pPr>
    <w:rPr>
      <w:bCs/>
      <w:sz w:val="32"/>
      <w:szCs w:val="32"/>
    </w:rPr>
  </w:style>
  <w:style w:type="paragraph" w:styleId="Indexlexicaltitre">
    <w:name w:val="Index Heading"/>
    <w:basedOn w:val="Titre"/>
    <w:pPr/>
    <w:rPr/>
  </w:style>
  <w:style w:type="paragraph" w:styleId="Titredetabledesmatires">
    <w:name w:val="TOC Heading"/>
    <w:basedOn w:val="Indexheading"/>
    <w:pPr/>
    <w:rPr/>
  </w:style>
  <w:style w:type="paragraph" w:styleId="Tabledesmatiresniveau4">
    <w:name w:val="TOC 4"/>
    <w:basedOn w:val="Index"/>
    <w:pPr>
      <w:tabs>
        <w:tab w:val="clear" w:pos="720"/>
        <w:tab w:val="right" w:pos="8210" w:leader="dot"/>
      </w:tabs>
      <w:ind w:left="850" w:hanging="0"/>
    </w:pPr>
    <w:rPr/>
  </w:style>
  <w:style w:type="paragraph" w:styleId="Figure" w:customStyle="1">
    <w:name w:val="Figure"/>
    <w:basedOn w:val="Caption"/>
    <w:qFormat/>
    <w:pPr/>
    <w:rPr/>
  </w:style>
  <w:style w:type="paragraph" w:styleId="Texte" w:customStyle="1">
    <w:name w:val="Texte"/>
    <w:basedOn w:val="Caption"/>
    <w:qFormat/>
    <w:pPr/>
    <w:rPr/>
  </w:style>
  <w:style w:type="paragraph" w:styleId="Tableoffigures">
    <w:name w:val="table of figures"/>
    <w:basedOn w:val="Caption"/>
    <w:qFormat/>
    <w:pPr/>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8.png"/><Relationship Id="rId13" Type="http://schemas.openxmlformats.org/officeDocument/2006/relationships/hyperlink" Target="https://www.qgis.org/fr/site/forusers/download.html" TargetMode="External"/><Relationship Id="rId14" Type="http://schemas.openxmlformats.org/officeDocument/2006/relationships/hyperlink" Target="https://adoptopenjdk.net/" TargetMode="External"/><Relationship Id="rId15" Type="http://schemas.openxmlformats.org/officeDocument/2006/relationships/image" Target="media/image9.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0.png"/><Relationship Id="rId19" Type="http://schemas.openxmlformats.org/officeDocument/2006/relationships/hyperlink" Target="https://www.youtube.com/playlist?list=PLh9oFe6PuPCUC2RQcDhRgl9oGP0tj91sv" TargetMode="External"/><Relationship Id="rId20" Type="http://schemas.openxmlformats.org/officeDocument/2006/relationships/image" Target="media/image11.jpeg"/><Relationship Id="rId21" Type="http://schemas.openxmlformats.org/officeDocument/2006/relationships/image" Target="media/image11.jpeg"/><Relationship Id="rId22" Type="http://schemas.openxmlformats.org/officeDocument/2006/relationships/image" Target="media/image12.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7.png"/><Relationship Id="rId50" Type="http://schemas.openxmlformats.org/officeDocument/2006/relationships/image" Target="media/image28.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29.png"/><Relationship Id="rId59" Type="http://schemas.openxmlformats.org/officeDocument/2006/relationships/image" Target="media/image30.png"/><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footer" Target="footer1.xml"/><Relationship Id="rId66" Type="http://schemas.openxmlformats.org/officeDocument/2006/relationships/footnotes" Target="footnotes.xml"/><Relationship Id="rId67" Type="http://schemas.openxmlformats.org/officeDocument/2006/relationships/comments" Target="comments.xml"/><Relationship Id="rId68" Type="http://schemas.openxmlformats.org/officeDocument/2006/relationships/numbering" Target="numbering.xml"/><Relationship Id="rId69" Type="http://schemas.openxmlformats.org/officeDocument/2006/relationships/fontTable" Target="fontTable.xml"/><Relationship Id="rId70" Type="http://schemas.openxmlformats.org/officeDocument/2006/relationships/settings" Target="settings.xml"/><Relationship Id="rId71" Type="http://schemas.openxmlformats.org/officeDocument/2006/relationships/theme" Target="theme/theme1.xml"/><Relationship Id="rId72" Type="http://schemas.openxmlformats.org/officeDocument/2006/relationships/customXml" Target="../customXml/item1.xml"/>
</Relationships>
</file>

<file path=word/_rels/footnotes.xml.rels><?xml version="1.0" encoding="UTF-8"?>
<Relationships xmlns="http://schemas.openxmlformats.org/package/2006/relationships"><Relationship Id="rId1" Type="http://schemas.openxmlformats.org/officeDocument/2006/relationships/hyperlink" Target="https://github.com/MathieuChailloux/MitiConnect/blob/main/README.md" TargetMode="External"/><Relationship Id="rId2" Type="http://schemas.openxmlformats.org/officeDocument/2006/relationships/hyperlink" Target="https://sourcesup.renater.fr/www/graphab/fr/home.html" TargetMode="External"/><Relationship Id="rId3" Type="http://schemas.openxmlformats.org/officeDocument/2006/relationships/hyperlink" Target="https://umr-tetis.fr/index.php/fr/productions-fr/outils/biodispersal" TargetMode="External"/><Relationship Id="rId4" Type="http://schemas.openxmlformats.org/officeDocument/2006/relationships/hyperlink" Target="https://www.data-terra.org/actualite/produit-theia-oso-2020-nouvelle-carte-doccupation-des-sols/" TargetMode="External"/><Relationship Id="rId5" Type="http://schemas.openxmlformats.org/officeDocument/2006/relationships/hyperlink" Target="https://www.institutparisregion.fr/referentiels-geographiques/mode-doccupation-du-sol-mos/" TargetMode="External"/><Relationship Id="rId6" Type="http://schemas.openxmlformats.org/officeDocument/2006/relationships/hyperlink" Target="https://ocs.geograndest.fr/" TargetMode="External"/><Relationship Id="rId7" Type="http://schemas.openxmlformats.org/officeDocument/2006/relationships/hyperlink" Target="https://land.copernicus.eu/local/urban-atlas/urban-atlas-2018?tab=download" TargetMode="External"/><Relationship Id="rId8" Type="http://schemas.openxmlformats.org/officeDocument/2006/relationships/hyperlink" Target="https://geoservices.ign.fr/telechargement" TargetMode="External"/><Relationship Id="rId9" Type="http://schemas.openxmlformats.org/officeDocument/2006/relationships/hyperlink" Target="https://www.data.gouv.fr/fr/datasets/registre-parcellaire-graphique-rpg-contours-des-parcelles-et-ilots-culturaux-et-leur-groupe-de-cultures-majoritai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45AE6-57E0-8048-A631-F464665FF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8239</TotalTime>
  <Application>LibreOffice/7.5.0.3$Windows_X86_64 LibreOffice_project/c21113d003cd3efa8c53188764377a8272d9d6de</Application>
  <AppVersion>15.0000</AppVersion>
  <Pages>20</Pages>
  <Words>3990</Words>
  <Characters>22614</Characters>
  <CharactersWithSpaces>26322</CharactersWithSpaces>
  <Paragraphs>222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2023-10-27T13:52:00Z</dcterms:created>
  <dc:creator/>
  <dc:description/>
  <dc:language>fr-FR</dc:language>
  <cp:lastModifiedBy/>
  <dcterms:modified xsi:type="dcterms:W3CDTF">2024-03-16T11:21:33Z</dcterms:modified>
  <cp:revision>78</cp:revision>
  <dc:subject/>
  <dc:title/>
</cp:coreProperties>
</file>

<file path=docProps/custom.xml><?xml version="1.0" encoding="utf-8"?>
<Properties xmlns="http://schemas.openxmlformats.org/officeDocument/2006/custom-properties" xmlns:vt="http://schemas.openxmlformats.org/officeDocument/2006/docPropsVTypes"/>
</file>